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5966" w14:textId="08E41357" w:rsidR="008F27B4" w:rsidRPr="008F27B4" w:rsidRDefault="008F27B4" w:rsidP="008F27B4">
      <w:pPr>
        <w:spacing w:after="11" w:line="267" w:lineRule="auto"/>
        <w:ind w:left="8128" w:right="46"/>
        <w:jc w:val="both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hr-HR"/>
        </w:rPr>
      </w:pPr>
      <w:r w:rsidRPr="008F27B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hr-HR"/>
        </w:rPr>
        <w:t>NACRT</w:t>
      </w:r>
    </w:p>
    <w:p w14:paraId="4FC548F9" w14:textId="77777777" w:rsidR="008F27B4" w:rsidRDefault="008F27B4" w:rsidP="006E6D7E">
      <w:pPr>
        <w:spacing w:after="11" w:line="267" w:lineRule="auto"/>
        <w:ind w:left="340" w:right="4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9F30453" w14:textId="30C6A56E" w:rsidR="0020643F" w:rsidRPr="006E6D7E" w:rsidRDefault="0020643F" w:rsidP="006E6D7E">
      <w:pPr>
        <w:spacing w:after="11" w:line="267" w:lineRule="auto"/>
        <w:ind w:left="340" w:right="4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Na temelju članka 15. stavka 2. Zakona o javnoj nabavi (NN RH br. 120/16, 114/22 i 48/26, </w:t>
      </w:r>
    </w:p>
    <w:p w14:paraId="000D5D1B" w14:textId="77777777" w:rsidR="0020643F" w:rsidRPr="006E6D7E" w:rsidRDefault="0020643F" w:rsidP="006E6D7E">
      <w:pPr>
        <w:spacing w:after="11" w:line="267" w:lineRule="auto"/>
        <w:ind w:left="340"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dalje u tekstu: ZJN 2016) te članaka </w:t>
      </w:r>
      <w:r w:rsidRPr="006E6D7E">
        <w:rPr>
          <w:rFonts w:ascii="Times New Roman" w:eastAsia="Times New Roman" w:hAnsi="Times New Roman" w:cs="Times New Roman"/>
          <w:color w:val="000000"/>
          <w:lang w:eastAsia="hr-HR"/>
        </w:rPr>
        <w:t>36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. Statuta </w:t>
      </w:r>
      <w:r w:rsidRPr="006E6D7E">
        <w:rPr>
          <w:rFonts w:ascii="Times New Roman" w:eastAsia="Times New Roman" w:hAnsi="Times New Roman" w:cs="Times New Roman"/>
          <w:color w:val="000000"/>
          <w:lang w:eastAsia="hr-HR"/>
        </w:rPr>
        <w:t xml:space="preserve">Poljoprivredno šumarske škole Vinkovci, </w:t>
      </w:r>
    </w:p>
    <w:p w14:paraId="37A2AAB6" w14:textId="77777777" w:rsidR="0020643F" w:rsidRPr="006E6D7E" w:rsidRDefault="0020643F" w:rsidP="006E6D7E">
      <w:pPr>
        <w:spacing w:after="11" w:line="267" w:lineRule="auto"/>
        <w:ind w:left="340"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E6D7E">
        <w:rPr>
          <w:rFonts w:ascii="Times New Roman" w:eastAsia="Times New Roman" w:hAnsi="Times New Roman" w:cs="Times New Roman"/>
          <w:color w:val="000000"/>
          <w:lang w:eastAsia="hr-HR"/>
        </w:rPr>
        <w:t xml:space="preserve">Školski odbor Poljoprivredno šumarske škole Vinkovci na sjednici održanoj 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_________</w:t>
      </w:r>
      <w:r w:rsidRPr="006E6D7E">
        <w:rPr>
          <w:rFonts w:ascii="Times New Roman" w:eastAsia="Times New Roman" w:hAnsi="Times New Roman" w:cs="Times New Roman"/>
          <w:color w:val="000000"/>
          <w:lang w:eastAsia="hr-HR"/>
        </w:rPr>
        <w:t xml:space="preserve">2026. </w:t>
      </w:r>
    </w:p>
    <w:p w14:paraId="28F27968" w14:textId="1BB987FD" w:rsidR="0020643F" w:rsidRPr="0020643F" w:rsidRDefault="0020643F" w:rsidP="0020643F">
      <w:pPr>
        <w:spacing w:after="11" w:line="267" w:lineRule="auto"/>
        <w:ind w:left="340"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6E6D7E">
        <w:rPr>
          <w:rFonts w:ascii="Times New Roman" w:eastAsia="Times New Roman" w:hAnsi="Times New Roman" w:cs="Times New Roman"/>
          <w:color w:val="000000"/>
          <w:lang w:eastAsia="hr-HR"/>
        </w:rPr>
        <w:t xml:space="preserve">godine, 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donosi </w:t>
      </w:r>
    </w:p>
    <w:p w14:paraId="35FEF31C" w14:textId="5E8D5464" w:rsidR="0020643F" w:rsidRPr="0020643F" w:rsidRDefault="0020643F" w:rsidP="008F27B4">
      <w:pPr>
        <w:spacing w:after="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10C15257" w14:textId="77777777" w:rsidR="0020643F" w:rsidRPr="008F27B4" w:rsidRDefault="0020643F" w:rsidP="0020643F">
      <w:pPr>
        <w:spacing w:after="17"/>
        <w:ind w:left="650" w:right="700" w:hanging="10"/>
        <w:jc w:val="center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8F27B4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PRAVILNIK </w:t>
      </w:r>
    </w:p>
    <w:p w14:paraId="63808CEC" w14:textId="77777777" w:rsidR="0020643F" w:rsidRPr="008F27B4" w:rsidRDefault="0020643F" w:rsidP="0020643F">
      <w:pPr>
        <w:spacing w:after="17"/>
        <w:ind w:left="650" w:right="702" w:hanging="10"/>
        <w:jc w:val="center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8F27B4">
        <w:rPr>
          <w:rFonts w:ascii="Times New Roman" w:eastAsia="Times New Roman" w:hAnsi="Times New Roman" w:cs="Times New Roman"/>
          <w:b/>
          <w:color w:val="000000" w:themeColor="text1"/>
          <w:lang w:eastAsia="hr-HR"/>
        </w:rPr>
        <w:t xml:space="preserve">O PROVEDBI POSTUPAKA JEDNOSTAVNE NABAVE  </w:t>
      </w:r>
    </w:p>
    <w:p w14:paraId="55AB3836" w14:textId="77777777" w:rsidR="0020643F" w:rsidRPr="0020643F" w:rsidRDefault="0020643F" w:rsidP="0020643F">
      <w:pPr>
        <w:spacing w:after="0"/>
        <w:ind w:left="340"/>
        <w:jc w:val="center"/>
        <w:rPr>
          <w:rFonts w:ascii="Times New Roman" w:eastAsia="Times New Roman" w:hAnsi="Times New Roman" w:cs="Times New Roman"/>
          <w:color w:val="70AD47" w:themeColor="accent6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70AD47" w:themeColor="accent6"/>
          <w:lang w:eastAsia="hr-HR"/>
        </w:rPr>
        <w:t xml:space="preserve"> </w:t>
      </w:r>
    </w:p>
    <w:p w14:paraId="04C7B6D4" w14:textId="6EEB7BA8" w:rsidR="0020643F" w:rsidRPr="0020643F" w:rsidRDefault="0020643F" w:rsidP="0020643F">
      <w:pPr>
        <w:spacing w:after="0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 </w:t>
      </w:r>
    </w:p>
    <w:p w14:paraId="7CBDA89F" w14:textId="77777777" w:rsidR="0020643F" w:rsidRPr="0020643F" w:rsidRDefault="0020643F" w:rsidP="0020643F">
      <w:pPr>
        <w:keepNext/>
        <w:keepLines/>
        <w:spacing w:after="9" w:line="267" w:lineRule="auto"/>
        <w:ind w:left="335" w:right="46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OPĆE ODREDBE </w:t>
      </w:r>
    </w:p>
    <w:p w14:paraId="12FAD227" w14:textId="77777777" w:rsidR="0020643F" w:rsidRPr="0020643F" w:rsidRDefault="0020643F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</w:p>
    <w:p w14:paraId="3B5CD558" w14:textId="77777777" w:rsidR="0020643F" w:rsidRPr="0020643F" w:rsidRDefault="0020643F" w:rsidP="0020643F">
      <w:pPr>
        <w:spacing w:after="17"/>
        <w:ind w:left="650" w:right="360" w:hanging="1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Članak 1. </w:t>
      </w:r>
    </w:p>
    <w:p w14:paraId="73716D21" w14:textId="77777777" w:rsidR="0020643F" w:rsidRPr="0020643F" w:rsidRDefault="0020643F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617474DC" w14:textId="6677AF8C" w:rsidR="0020643F" w:rsidRPr="0020643F" w:rsidRDefault="0020643F" w:rsidP="0020643F">
      <w:pPr>
        <w:numPr>
          <w:ilvl w:val="0"/>
          <w:numId w:val="1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Ovim se Pravilnikom o provedbi postupaka jednostavne nabave (dalje u tekstu: Pravilnik) uređuju pravila, uvjeti i način postupanja javnog naručitelja </w:t>
      </w:r>
      <w:r w:rsidR="00545D26">
        <w:rPr>
          <w:rFonts w:ascii="Times New Roman" w:eastAsia="Times New Roman" w:hAnsi="Times New Roman" w:cs="Times New Roman"/>
          <w:color w:val="000000"/>
          <w:lang w:eastAsia="hr-HR"/>
        </w:rPr>
        <w:t>P</w:t>
      </w:r>
      <w:r w:rsidRPr="006E6D7E">
        <w:rPr>
          <w:rFonts w:ascii="Times New Roman" w:eastAsia="Times New Roman" w:hAnsi="Times New Roman" w:cs="Times New Roman"/>
          <w:color w:val="000000"/>
          <w:lang w:eastAsia="hr-HR"/>
        </w:rPr>
        <w:t>oljoprivredno šumarske škole Vinkovci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(dalje u tekstu: </w:t>
      </w:r>
      <w:r w:rsidRPr="006E6D7E">
        <w:rPr>
          <w:rFonts w:ascii="Times New Roman" w:eastAsia="Times New Roman" w:hAnsi="Times New Roman" w:cs="Times New Roman"/>
          <w:color w:val="000000"/>
          <w:lang w:eastAsia="hr-HR"/>
        </w:rPr>
        <w:t>Naručitelj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) prilikom nabave robe, usluga i radova te provedbe projektnih natječaja, koji po svojoj procijenjenoj vrijednosti spadaju u kategoriju jednostavne nabave.  </w:t>
      </w:r>
    </w:p>
    <w:p w14:paraId="4BB40F16" w14:textId="77777777" w:rsidR="0020643F" w:rsidRPr="0020643F" w:rsidRDefault="0020643F" w:rsidP="0020643F">
      <w:pPr>
        <w:numPr>
          <w:ilvl w:val="0"/>
          <w:numId w:val="1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Izrazi koji se koriste u ovom Pravilniku, a imaju rodno značenje, odnose se jednako na muški i ženski rod. </w:t>
      </w:r>
    </w:p>
    <w:p w14:paraId="55B39FCC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67064905" w14:textId="77777777" w:rsidR="0020643F" w:rsidRPr="0020643F" w:rsidRDefault="0020643F" w:rsidP="0020643F">
      <w:pPr>
        <w:spacing w:after="17"/>
        <w:ind w:left="650" w:right="360" w:hanging="1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Članak 2. </w:t>
      </w:r>
    </w:p>
    <w:p w14:paraId="772C44F1" w14:textId="77777777" w:rsidR="0020643F" w:rsidRPr="0020643F" w:rsidRDefault="0020643F" w:rsidP="0020643F">
      <w:pPr>
        <w:spacing w:after="18"/>
        <w:ind w:left="34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</w:p>
    <w:p w14:paraId="785DC29D" w14:textId="77777777" w:rsidR="0020643F" w:rsidRPr="0020643F" w:rsidRDefault="0020643F" w:rsidP="0020643F">
      <w:pPr>
        <w:numPr>
          <w:ilvl w:val="0"/>
          <w:numId w:val="2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Jednostavna nabava je nabava robe i usluga te provedba projektnih natječaja procijenjene vrijednosti manje od 50.000,00 eura i nabava radova procijenjene vrijednosti manje od 100.000,00 eura, a za koje sukladno važećem Zakonu o javnoj nabavi ne postoji obveza provedbe postupaka javne nabave.  </w:t>
      </w:r>
    </w:p>
    <w:p w14:paraId="400004FC" w14:textId="77777777" w:rsidR="0020643F" w:rsidRPr="0020643F" w:rsidRDefault="0020643F" w:rsidP="0020643F">
      <w:pPr>
        <w:numPr>
          <w:ilvl w:val="0"/>
          <w:numId w:val="2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Procijenjena vrijednost nabave u smislu ovog Pravilnika odnosi se na ukupan iznos jednostavne nabave bez poreza na dodanu vrijednost (PDV-a), a određuje se odgovarajućom primjenom odredbi ZJN 2016. </w:t>
      </w:r>
    </w:p>
    <w:p w14:paraId="3E061D2C" w14:textId="379840E4" w:rsidR="0020643F" w:rsidRPr="0020643F" w:rsidRDefault="0020643F" w:rsidP="006E6D7E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</w:p>
    <w:p w14:paraId="0B99FDD3" w14:textId="77777777" w:rsidR="0020643F" w:rsidRPr="0020643F" w:rsidRDefault="0020643F" w:rsidP="0020643F">
      <w:pPr>
        <w:spacing w:after="17"/>
        <w:ind w:left="650" w:right="360" w:hanging="1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Članak 3. </w:t>
      </w:r>
    </w:p>
    <w:p w14:paraId="2DAB3D27" w14:textId="77777777" w:rsidR="0020643F" w:rsidRPr="0020643F" w:rsidRDefault="0020643F" w:rsidP="0020643F">
      <w:pPr>
        <w:spacing w:after="18"/>
        <w:ind w:left="34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1D55CF2C" w14:textId="77777777" w:rsidR="0020643F" w:rsidRPr="0020643F" w:rsidRDefault="0020643F" w:rsidP="0020643F">
      <w:pPr>
        <w:numPr>
          <w:ilvl w:val="0"/>
          <w:numId w:val="3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Prilikom provedbe postupaka jednostavne nabave Naručitelj je obvezan u odnosu na sve gospodarske subjekte poštovati načelo slobode kretanja robe, načelo slobode poslovnog </w:t>
      </w:r>
      <w:proofErr w:type="spellStart"/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>nastana</w:t>
      </w:r>
      <w:proofErr w:type="spellEnd"/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i načelo slobode pružanja usluga te načela koja iz toga proizlaze, kao što su načelo tržišnog natjecanja, načelo jednakog tretmana, načelo zabrane diskriminacije, načelo uzajamnog priznavanja, načelo razmjernosti i načelo transparentnosti. </w:t>
      </w:r>
    </w:p>
    <w:p w14:paraId="7FF981D4" w14:textId="77777777" w:rsidR="0020643F" w:rsidRPr="0020643F" w:rsidRDefault="0020643F" w:rsidP="0020643F">
      <w:pPr>
        <w:numPr>
          <w:ilvl w:val="0"/>
          <w:numId w:val="3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Jednostavna nabava ne smije biti osmišljena s namjerom da se određenim gospodarskim subjektima neopravdano da prednost ili ih se stavi u nepovoljan položaj. </w:t>
      </w:r>
    </w:p>
    <w:p w14:paraId="21F6A0B9" w14:textId="77777777" w:rsidR="0020643F" w:rsidRPr="0020643F" w:rsidRDefault="0020643F" w:rsidP="0020643F">
      <w:pPr>
        <w:numPr>
          <w:ilvl w:val="0"/>
          <w:numId w:val="3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Naručitelj je obvezan primjenjivati odredbe ovog Pravilnika na način koji omogućava učinkovitu nabavu te ekonomično i svrhovito trošenje javnih sredstava. </w:t>
      </w:r>
    </w:p>
    <w:p w14:paraId="0D8092AE" w14:textId="77777777" w:rsidR="0020643F" w:rsidRPr="0020643F" w:rsidRDefault="0020643F" w:rsidP="0020643F">
      <w:pPr>
        <w:numPr>
          <w:ilvl w:val="0"/>
          <w:numId w:val="3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Prilikom određivanja predmeta nabave, Naručitelj je dužan postupati pažnjom dobrog gospodarstvenika. </w:t>
      </w:r>
    </w:p>
    <w:p w14:paraId="1887DCE7" w14:textId="77777777" w:rsidR="0020643F" w:rsidRPr="0020643F" w:rsidRDefault="0020643F" w:rsidP="0020643F">
      <w:pPr>
        <w:numPr>
          <w:ilvl w:val="0"/>
          <w:numId w:val="3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U provedbi postupaka jednostavne nabave, osim ovog Pravilnika, obvezno je primjenjivati i druge važeće zakonske i podzakonske propise te akte Naručitelja, koji se odnose na pojedini predmet nabave. </w:t>
      </w:r>
    </w:p>
    <w:p w14:paraId="37AEC33E" w14:textId="77777777" w:rsidR="0020643F" w:rsidRPr="0020643F" w:rsidRDefault="0020643F" w:rsidP="0020643F">
      <w:pPr>
        <w:keepNext/>
        <w:keepLines/>
        <w:spacing w:after="9" w:line="267" w:lineRule="auto"/>
        <w:ind w:left="335" w:right="46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lastRenderedPageBreak/>
        <w:t xml:space="preserve">SUKOB INTERESA </w:t>
      </w:r>
    </w:p>
    <w:p w14:paraId="4684E017" w14:textId="77777777" w:rsidR="0020643F" w:rsidRPr="0020643F" w:rsidRDefault="0020643F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72959F87" w14:textId="77777777" w:rsidR="0020643F" w:rsidRPr="0020643F" w:rsidRDefault="0020643F" w:rsidP="0020643F">
      <w:pPr>
        <w:spacing w:after="17"/>
        <w:ind w:left="650" w:right="360" w:hanging="1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Članak 4. </w:t>
      </w:r>
    </w:p>
    <w:p w14:paraId="711601B0" w14:textId="77777777" w:rsidR="0020643F" w:rsidRPr="0020643F" w:rsidRDefault="0020643F" w:rsidP="0020643F">
      <w:pPr>
        <w:spacing w:after="18"/>
        <w:ind w:left="34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</w:p>
    <w:p w14:paraId="744BC2AE" w14:textId="77777777" w:rsidR="0020643F" w:rsidRPr="0020643F" w:rsidRDefault="0020643F" w:rsidP="0020643F">
      <w:pPr>
        <w:numPr>
          <w:ilvl w:val="0"/>
          <w:numId w:val="4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Naručitelj je obvezan poduzeti prikladne mjere da učinkovito spriječi, prepozna i ukloni sukobe interesa u vezi s postupkom jednostavne nabave kako bi se izbjeglo narušavanje tržišnog natjecanja i osiguralo jednako postupanje prema svim gospodarskim subjektima. </w:t>
      </w:r>
    </w:p>
    <w:p w14:paraId="19789642" w14:textId="77777777" w:rsidR="0020643F" w:rsidRPr="0020643F" w:rsidRDefault="0020643F" w:rsidP="0020643F">
      <w:pPr>
        <w:numPr>
          <w:ilvl w:val="0"/>
          <w:numId w:val="4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Odredbe članaka 75. do 83. ZJN 2016 koje se odnose na sprječavanje, prepoznavanje i uklanjanje sukoba interesa, na odgovarajući način primjenjuju se u postupcima jednostavne nabave koji se provode temeljem ovoga Pravilnika. </w:t>
      </w:r>
    </w:p>
    <w:p w14:paraId="42291DFF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3E708612" w14:textId="77777777" w:rsidR="0020643F" w:rsidRPr="0020643F" w:rsidRDefault="0020643F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7DD4307C" w14:textId="77777777" w:rsidR="0020643F" w:rsidRPr="0020643F" w:rsidRDefault="0020643F" w:rsidP="0020643F">
      <w:pPr>
        <w:keepNext/>
        <w:keepLines/>
        <w:spacing w:after="9" w:line="267" w:lineRule="auto"/>
        <w:ind w:left="335" w:right="46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PLAN NABAVE I REGISTAR UGOVORA </w:t>
      </w:r>
    </w:p>
    <w:p w14:paraId="5054FDFB" w14:textId="77777777" w:rsidR="0020643F" w:rsidRPr="0020643F" w:rsidRDefault="0020643F" w:rsidP="0020643F">
      <w:pPr>
        <w:spacing w:after="18"/>
        <w:ind w:left="34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67A0669D" w14:textId="77777777" w:rsidR="0020643F" w:rsidRPr="0020643F" w:rsidRDefault="0020643F" w:rsidP="0020643F">
      <w:pPr>
        <w:spacing w:after="17"/>
        <w:ind w:left="650" w:right="360" w:hanging="1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Članak 5. </w:t>
      </w:r>
    </w:p>
    <w:p w14:paraId="0F8D8C79" w14:textId="77777777" w:rsidR="0020643F" w:rsidRPr="0020643F" w:rsidRDefault="0020643F" w:rsidP="0020643F">
      <w:pPr>
        <w:spacing w:after="18"/>
        <w:ind w:left="34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</w:p>
    <w:p w14:paraId="4452C5F7" w14:textId="77777777" w:rsidR="0020643F" w:rsidRPr="0020643F" w:rsidRDefault="0020643F" w:rsidP="0020643F">
      <w:pPr>
        <w:numPr>
          <w:ilvl w:val="0"/>
          <w:numId w:val="5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Naručitelj je obvezan donijeti Plan nabave za kalendarsku godinu i ažurirati ga prema potrebi te ažurno voditi Registar ugovora. </w:t>
      </w:r>
    </w:p>
    <w:p w14:paraId="36815D90" w14:textId="77777777" w:rsidR="0020643F" w:rsidRPr="0020643F" w:rsidRDefault="0020643F" w:rsidP="0020643F">
      <w:pPr>
        <w:numPr>
          <w:ilvl w:val="0"/>
          <w:numId w:val="5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Plan nabave i sve njegove kasnije promjene, kao i Registar ugovora i sve njegove kasnije promjene Naručitelj je obvezan objaviti u Elektroničkom oglasniku javne nabave (dalje u tekstu: EOJN RH).  </w:t>
      </w:r>
    </w:p>
    <w:p w14:paraId="1BEF2612" w14:textId="23AF359B" w:rsidR="0020643F" w:rsidRDefault="0020643F" w:rsidP="00F37856">
      <w:pPr>
        <w:spacing w:after="16"/>
        <w:ind w:left="335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719CBE1" w14:textId="77777777" w:rsidR="00F37856" w:rsidRPr="0020643F" w:rsidRDefault="00F37856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E1D5922" w14:textId="506CC565" w:rsidR="0020643F" w:rsidRPr="0020643F" w:rsidRDefault="0020643F" w:rsidP="00F37856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 </w:t>
      </w:r>
    </w:p>
    <w:p w14:paraId="66F13668" w14:textId="77777777" w:rsidR="0020643F" w:rsidRPr="0020643F" w:rsidRDefault="0020643F" w:rsidP="0020643F">
      <w:pPr>
        <w:keepNext/>
        <w:keepLines/>
        <w:spacing w:after="9" w:line="267" w:lineRule="auto"/>
        <w:ind w:left="335" w:right="46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POSTUPCI JEDNOSTAVNE NABAVE </w:t>
      </w:r>
    </w:p>
    <w:p w14:paraId="4EC11171" w14:textId="77777777" w:rsidR="0020643F" w:rsidRPr="0020643F" w:rsidRDefault="0020643F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5FC6F7D6" w14:textId="77777777" w:rsidR="0020643F" w:rsidRPr="0020643F" w:rsidRDefault="0020643F" w:rsidP="0020643F">
      <w:pPr>
        <w:spacing w:after="17"/>
        <w:ind w:left="650" w:right="360" w:hanging="1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Članak 6. </w:t>
      </w:r>
    </w:p>
    <w:p w14:paraId="6F1EBA23" w14:textId="77777777" w:rsidR="0020643F" w:rsidRPr="0020643F" w:rsidRDefault="0020643F" w:rsidP="0020643F">
      <w:pPr>
        <w:spacing w:after="18"/>
        <w:ind w:left="34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08D7B20D" w14:textId="183A1E73" w:rsidR="0020643F" w:rsidRPr="00F37856" w:rsidRDefault="0020643F" w:rsidP="00F37856">
      <w:pPr>
        <w:pStyle w:val="Odlomakpopisa"/>
        <w:numPr>
          <w:ilvl w:val="0"/>
          <w:numId w:val="29"/>
        </w:numPr>
        <w:spacing w:after="11" w:line="267" w:lineRule="auto"/>
        <w:ind w:right="4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F37856">
        <w:rPr>
          <w:rFonts w:ascii="Times New Roman" w:eastAsia="Times New Roman" w:hAnsi="Times New Roman" w:cs="Times New Roman"/>
          <w:color w:val="000000"/>
          <w:lang w:eastAsia="hr-HR"/>
        </w:rPr>
        <w:t xml:space="preserve">Postupci jednostavne nabave u smislu ovog Pravilnika dijele se na: </w:t>
      </w:r>
    </w:p>
    <w:p w14:paraId="55D64E66" w14:textId="77777777" w:rsidR="0020643F" w:rsidRPr="0020643F" w:rsidRDefault="0020643F" w:rsidP="0020643F">
      <w:pPr>
        <w:spacing w:after="2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 </w:t>
      </w:r>
    </w:p>
    <w:p w14:paraId="198A894E" w14:textId="77777777" w:rsidR="0020643F" w:rsidRPr="0020643F" w:rsidRDefault="0020643F" w:rsidP="0020643F">
      <w:pPr>
        <w:numPr>
          <w:ilvl w:val="0"/>
          <w:numId w:val="6"/>
        </w:numPr>
        <w:spacing w:after="11" w:line="267" w:lineRule="auto"/>
        <w:ind w:right="30" w:hanging="3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postupke nabave čija je procijenjena vrijednost manja od 5.000,00 eura, </w:t>
      </w:r>
    </w:p>
    <w:p w14:paraId="72C23E8A" w14:textId="77777777" w:rsidR="0020643F" w:rsidRPr="0020643F" w:rsidRDefault="0020643F" w:rsidP="0020643F">
      <w:pPr>
        <w:numPr>
          <w:ilvl w:val="0"/>
          <w:numId w:val="6"/>
        </w:numPr>
        <w:spacing w:after="11" w:line="267" w:lineRule="auto"/>
        <w:ind w:right="30" w:hanging="3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postupke nabave čija je procijenjena vrijednost jednaka ili veća od 5.000,00 eura, a jednaka ili manja od 15.000,00 eura, </w:t>
      </w:r>
    </w:p>
    <w:p w14:paraId="20E61FBB" w14:textId="77777777" w:rsidR="0020643F" w:rsidRPr="0020643F" w:rsidRDefault="0020643F" w:rsidP="0020643F">
      <w:pPr>
        <w:numPr>
          <w:ilvl w:val="0"/>
          <w:numId w:val="6"/>
        </w:numPr>
        <w:spacing w:after="0" w:line="274" w:lineRule="auto"/>
        <w:ind w:right="30" w:hanging="3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postupke nabave čija je procijenjena vrijednost veća od 15.000,00 eura, a jednaka ili manja od 25.000,00 eura za nabavu robe i usluga, odnosno jednaka ili manja od </w:t>
      </w:r>
    </w:p>
    <w:p w14:paraId="375C1C7B" w14:textId="77777777" w:rsidR="0020643F" w:rsidRPr="0020643F" w:rsidRDefault="0020643F" w:rsidP="0020643F">
      <w:pPr>
        <w:spacing w:after="11" w:line="267" w:lineRule="auto"/>
        <w:ind w:left="1070"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45.000,00 eura za nabavu radova, </w:t>
      </w:r>
    </w:p>
    <w:p w14:paraId="63BD6277" w14:textId="77777777" w:rsidR="0020643F" w:rsidRPr="0020643F" w:rsidRDefault="0020643F" w:rsidP="0020643F">
      <w:pPr>
        <w:numPr>
          <w:ilvl w:val="0"/>
          <w:numId w:val="6"/>
        </w:numPr>
        <w:spacing w:after="0" w:line="274" w:lineRule="auto"/>
        <w:ind w:right="30" w:hanging="3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postupke nabave čija je procijenjena vrijednost veća od 25.000,00 eura, a manja od 50.000,00 eura za nabavu robe i usluga, odnosno čija je procijenjena vrijednost veća od 45.000,00 eura, a manja od 100.000,00 eura za nabavu radova. </w:t>
      </w:r>
    </w:p>
    <w:p w14:paraId="73774984" w14:textId="77777777" w:rsidR="0020643F" w:rsidRPr="0020643F" w:rsidRDefault="0020643F" w:rsidP="0020643F">
      <w:pPr>
        <w:spacing w:after="16"/>
        <w:ind w:left="34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424C486F" w14:textId="613A051B" w:rsidR="0020643F" w:rsidRPr="0020643F" w:rsidRDefault="0020643F" w:rsidP="0020643F">
      <w:pPr>
        <w:spacing w:after="11" w:line="267" w:lineRule="auto"/>
        <w:ind w:left="335"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>(</w:t>
      </w:r>
      <w:r w:rsidR="00F37856">
        <w:rPr>
          <w:rFonts w:ascii="Times New Roman" w:eastAsia="Times New Roman" w:hAnsi="Times New Roman" w:cs="Times New Roman"/>
          <w:color w:val="000000"/>
          <w:lang w:eastAsia="hr-HR"/>
        </w:rPr>
        <w:t>2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) U Planu nabave i Registru ugovora navode se svi predmeti nabave čija je procijenjena vrijednost jednaka ili veća od 5.000,00 eura bez PDV-a, odnosno sukladno odgovarajućim odredbama važećeg Zakona o javnoj nabavi. </w:t>
      </w:r>
    </w:p>
    <w:p w14:paraId="0383B15B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6622409B" w14:textId="6918DE3C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9821AFD" w14:textId="3A7818DF" w:rsidR="0020643F" w:rsidRPr="0020643F" w:rsidRDefault="0020643F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F521F6C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7C8C3EF5" w14:textId="77777777" w:rsidR="0020643F" w:rsidRPr="0020643F" w:rsidRDefault="0020643F" w:rsidP="0020643F">
      <w:pPr>
        <w:keepNext/>
        <w:keepLines/>
        <w:spacing w:after="9" w:line="267" w:lineRule="auto"/>
        <w:ind w:left="335" w:right="46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lastRenderedPageBreak/>
        <w:t xml:space="preserve">JEDNOSTAVNA NABAVA ČIJA JE PROCIJENJENA VRIJEDNOST MANJA OD 5.000,00 EURA  </w:t>
      </w:r>
    </w:p>
    <w:p w14:paraId="2B583D35" w14:textId="77777777" w:rsidR="0020643F" w:rsidRPr="0020643F" w:rsidRDefault="0020643F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</w:p>
    <w:p w14:paraId="7330EBFF" w14:textId="346A50DE" w:rsidR="0020643F" w:rsidRPr="0020643F" w:rsidRDefault="0020643F" w:rsidP="0020643F">
      <w:pPr>
        <w:spacing w:after="17"/>
        <w:ind w:left="650" w:right="360" w:hanging="1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Članak </w:t>
      </w:r>
      <w:r w:rsidR="00F37856">
        <w:rPr>
          <w:rFonts w:ascii="Times New Roman" w:eastAsia="Times New Roman" w:hAnsi="Times New Roman" w:cs="Times New Roman"/>
          <w:b/>
          <w:color w:val="000000"/>
          <w:lang w:eastAsia="hr-HR"/>
        </w:rPr>
        <w:t>7</w:t>
      </w: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. </w:t>
      </w:r>
    </w:p>
    <w:p w14:paraId="36DA9C5C" w14:textId="77777777" w:rsidR="0020643F" w:rsidRPr="0020643F" w:rsidRDefault="0020643F" w:rsidP="0020643F">
      <w:pPr>
        <w:spacing w:after="16"/>
        <w:ind w:left="34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</w:p>
    <w:p w14:paraId="7BAD3FAC" w14:textId="77777777" w:rsidR="0020643F" w:rsidRPr="0020643F" w:rsidRDefault="0020643F" w:rsidP="0020643F">
      <w:pPr>
        <w:numPr>
          <w:ilvl w:val="0"/>
          <w:numId w:val="10"/>
        </w:numPr>
        <w:spacing w:after="11" w:line="267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Postupak jednostavne nabave čija je procijenjena vrijednost manja od 5.000,00 eura provodi se u pravilu izdavanjem narudžbenice, odnosno sklapanjem ugovora na temelju zaprimljene ponude jednog ili više gospodarskih subjekata prema odabiru Naručitelja. </w:t>
      </w:r>
    </w:p>
    <w:p w14:paraId="4070A9E9" w14:textId="77777777" w:rsidR="0020643F" w:rsidRPr="0020643F" w:rsidRDefault="0020643F" w:rsidP="0020643F">
      <w:pPr>
        <w:numPr>
          <w:ilvl w:val="0"/>
          <w:numId w:val="10"/>
        </w:numPr>
        <w:spacing w:after="11" w:line="267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>Narudžbenica mora sadržavati najmanje sljedeće podatke:</w:t>
      </w: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</w:p>
    <w:p w14:paraId="3D33365F" w14:textId="77777777" w:rsidR="0020643F" w:rsidRPr="0020643F" w:rsidRDefault="0020643F" w:rsidP="0020643F">
      <w:pPr>
        <w:numPr>
          <w:ilvl w:val="1"/>
          <w:numId w:val="10"/>
        </w:numPr>
        <w:spacing w:after="11" w:line="267" w:lineRule="auto"/>
        <w:ind w:right="46" w:hanging="3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ime i prezime, odnosno tvrtka i sjedište osobe s kojom će se zasnovati </w:t>
      </w:r>
      <w:proofErr w:type="spellStart"/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>obveznopravni</w:t>
      </w:r>
      <w:proofErr w:type="spellEnd"/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odnos  </w:t>
      </w:r>
    </w:p>
    <w:p w14:paraId="70B9B579" w14:textId="77777777" w:rsidR="0020643F" w:rsidRPr="0020643F" w:rsidRDefault="0020643F" w:rsidP="0020643F">
      <w:pPr>
        <w:numPr>
          <w:ilvl w:val="1"/>
          <w:numId w:val="10"/>
        </w:numPr>
        <w:spacing w:after="11" w:line="267" w:lineRule="auto"/>
        <w:ind w:right="46" w:hanging="3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predmet nabave - vrsta robe, usluga ili radova, </w:t>
      </w:r>
    </w:p>
    <w:p w14:paraId="1F73D06E" w14:textId="77777777" w:rsidR="0020643F" w:rsidRPr="0020643F" w:rsidRDefault="0020643F" w:rsidP="0020643F">
      <w:pPr>
        <w:numPr>
          <w:ilvl w:val="1"/>
          <w:numId w:val="10"/>
        </w:numPr>
        <w:spacing w:after="11" w:line="267" w:lineRule="auto"/>
        <w:ind w:right="46" w:hanging="3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specifikacija predmeta nabave, jedinica mjere, količina, jedinična cijena i ukupni iznos, </w:t>
      </w:r>
    </w:p>
    <w:p w14:paraId="390FCDF9" w14:textId="77777777" w:rsidR="0020643F" w:rsidRPr="0020643F" w:rsidRDefault="0020643F" w:rsidP="0020643F">
      <w:pPr>
        <w:numPr>
          <w:ilvl w:val="1"/>
          <w:numId w:val="10"/>
        </w:numPr>
        <w:spacing w:after="11" w:line="267" w:lineRule="auto"/>
        <w:ind w:right="46" w:hanging="3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rok i mjesto isporuke robe, izvršenja usluge ili izvođenja radova, </w:t>
      </w:r>
    </w:p>
    <w:p w14:paraId="2E5DA446" w14:textId="77777777" w:rsidR="0020643F" w:rsidRPr="0020643F" w:rsidRDefault="0020643F" w:rsidP="0020643F">
      <w:pPr>
        <w:numPr>
          <w:ilvl w:val="1"/>
          <w:numId w:val="10"/>
        </w:numPr>
        <w:spacing w:after="11" w:line="267" w:lineRule="auto"/>
        <w:ind w:right="46" w:hanging="3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način i rok plaćanja, </w:t>
      </w:r>
    </w:p>
    <w:p w14:paraId="5973CA99" w14:textId="77777777" w:rsidR="0020643F" w:rsidRPr="0020643F" w:rsidRDefault="0020643F" w:rsidP="0020643F">
      <w:pPr>
        <w:numPr>
          <w:ilvl w:val="1"/>
          <w:numId w:val="10"/>
        </w:numPr>
        <w:spacing w:after="11" w:line="267" w:lineRule="auto"/>
        <w:ind w:right="46" w:hanging="3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potpis i pečat ovlaštene osobe.  </w:t>
      </w:r>
    </w:p>
    <w:p w14:paraId="3818DEB9" w14:textId="77777777" w:rsidR="0020643F" w:rsidRPr="0020643F" w:rsidRDefault="0020643F" w:rsidP="0020643F">
      <w:pPr>
        <w:numPr>
          <w:ilvl w:val="0"/>
          <w:numId w:val="10"/>
        </w:numPr>
        <w:spacing w:after="11" w:line="267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Prilikom provođenja postupaka iz ovog članka, Naručitelj treba uzeti u obzir mogućnost primjene elektroničkih sredstava komunikacije. </w:t>
      </w:r>
    </w:p>
    <w:p w14:paraId="385F2C70" w14:textId="77777777" w:rsidR="00F37856" w:rsidRDefault="00F37856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D25238B" w14:textId="13A83DFF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04D15827" w14:textId="77777777" w:rsidR="0020643F" w:rsidRPr="0020643F" w:rsidRDefault="0020643F" w:rsidP="0020643F">
      <w:pPr>
        <w:keepNext/>
        <w:keepLines/>
        <w:spacing w:after="9" w:line="267" w:lineRule="auto"/>
        <w:ind w:left="335" w:right="46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JEDNOSTAVNA NABAVA ČIJA JE PROCIJENJENA VRIJEDNOST JEDNAKA ILI VEĆA OD 5.000,00 EURA, A JEDNAKA ILI MANJA OD 15.000,00 EURA  </w:t>
      </w:r>
    </w:p>
    <w:p w14:paraId="6E2F7CAC" w14:textId="77777777" w:rsidR="0020643F" w:rsidRPr="0020643F" w:rsidRDefault="0020643F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</w:p>
    <w:p w14:paraId="2ECECEA4" w14:textId="3631C6B0" w:rsidR="0020643F" w:rsidRPr="0020643F" w:rsidRDefault="0020643F" w:rsidP="0020643F">
      <w:pPr>
        <w:spacing w:after="17"/>
        <w:ind w:left="650" w:right="360" w:hanging="1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Članak </w:t>
      </w:r>
      <w:r w:rsidR="00F37856">
        <w:rPr>
          <w:rFonts w:ascii="Times New Roman" w:eastAsia="Times New Roman" w:hAnsi="Times New Roman" w:cs="Times New Roman"/>
          <w:b/>
          <w:color w:val="000000"/>
          <w:lang w:eastAsia="hr-HR"/>
        </w:rPr>
        <w:t>8</w:t>
      </w: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. </w:t>
      </w:r>
    </w:p>
    <w:p w14:paraId="4EDA42AB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263C72D7" w14:textId="77777777" w:rsidR="0020643F" w:rsidRPr="0020643F" w:rsidRDefault="0020643F" w:rsidP="0020643F">
      <w:pPr>
        <w:numPr>
          <w:ilvl w:val="0"/>
          <w:numId w:val="11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Postupak jednostavne nabave čija je procijenjena vrijednost jednaka ili veća od 5.000,00 eura, a jednaka ili manja od 15.000,00 eura provodi se upućivanjem Poziva na dostavu ponuda, u pravilu na adrese 3 gospodarska subjekta prema odabiru Naručitelja putem elektroničke pošte ili putem modula jednostavne nabave u EOJN RH. </w:t>
      </w:r>
    </w:p>
    <w:p w14:paraId="780E57FA" w14:textId="77777777" w:rsidR="0020643F" w:rsidRPr="0020643F" w:rsidRDefault="0020643F" w:rsidP="0020643F">
      <w:pPr>
        <w:numPr>
          <w:ilvl w:val="0"/>
          <w:numId w:val="11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Iznimno od stavka 1. ovog članka, kada primjena elektroničke komunikacije nije moguća, komunikacija se može odvijati na drugi primjeren i dokaziv oblik komunikacije. </w:t>
      </w:r>
    </w:p>
    <w:p w14:paraId="595202A9" w14:textId="77777777" w:rsidR="0020643F" w:rsidRPr="0020643F" w:rsidRDefault="0020643F" w:rsidP="0020643F">
      <w:pPr>
        <w:numPr>
          <w:ilvl w:val="0"/>
          <w:numId w:val="11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Rok za dostavu ponuda mora biti primjeren predmetu nabave i ne smije biti kraći od 3 dana od dana slanja Poziva na dostavu ponuda.  </w:t>
      </w:r>
    </w:p>
    <w:p w14:paraId="3A3CFC84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50B015BD" w14:textId="77777777" w:rsidR="0020643F" w:rsidRPr="0020643F" w:rsidRDefault="0020643F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0E3EDFEF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1D21995C" w14:textId="77777777" w:rsidR="0020643F" w:rsidRPr="0020643F" w:rsidRDefault="0020643F" w:rsidP="0020643F">
      <w:pPr>
        <w:keepNext/>
        <w:keepLines/>
        <w:spacing w:after="9" w:line="267" w:lineRule="auto"/>
        <w:ind w:left="335" w:right="46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JEDNOSTAVNA NABAVA ČIJA JE PROCIJENJENA VRIJEDNOST VEĆA OD 15.000,00 EURA, A JEDNAKA ILI MANJA OD 25.000,00 EURA ZA NABAVU ROBE I USLUGA, ODNOSNO JEDNAKA ILI MANJA OD 45.000,00 EURA ZA NABAVU RADOVA </w:t>
      </w:r>
    </w:p>
    <w:p w14:paraId="2D05277A" w14:textId="77777777" w:rsidR="0020643F" w:rsidRPr="0020643F" w:rsidRDefault="0020643F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</w:p>
    <w:p w14:paraId="39C850FB" w14:textId="1D1C9A45" w:rsidR="0020643F" w:rsidRPr="0020643F" w:rsidRDefault="0020643F" w:rsidP="0020643F">
      <w:pPr>
        <w:spacing w:after="17"/>
        <w:ind w:left="650" w:right="360" w:hanging="1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Članak </w:t>
      </w:r>
      <w:r w:rsidR="00237819">
        <w:rPr>
          <w:rFonts w:ascii="Times New Roman" w:eastAsia="Times New Roman" w:hAnsi="Times New Roman" w:cs="Times New Roman"/>
          <w:b/>
          <w:color w:val="000000"/>
          <w:lang w:eastAsia="hr-HR"/>
        </w:rPr>
        <w:t>9</w:t>
      </w: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. </w:t>
      </w:r>
    </w:p>
    <w:p w14:paraId="54D788F8" w14:textId="77777777" w:rsidR="0020643F" w:rsidRPr="0020643F" w:rsidRDefault="0020643F" w:rsidP="0020643F">
      <w:pPr>
        <w:spacing w:after="18"/>
        <w:ind w:left="34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</w:p>
    <w:p w14:paraId="6BAE7F7D" w14:textId="77777777" w:rsidR="0020643F" w:rsidRPr="0020643F" w:rsidRDefault="0020643F" w:rsidP="0020643F">
      <w:pPr>
        <w:numPr>
          <w:ilvl w:val="0"/>
          <w:numId w:val="12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Postupci jednostavne nabave procijenjene vrijednosti veće od 15.000,00 eura, a jednake ili manje od 25.000,00 eura za nabavu robe i usluga, odnosno jednake ili manje od 45.000,00 eura za nabavu radova obvezno se provode putem modula jednostavne nabave u EOJN RH, slanjem Poziva za dostavu ponuda na adrese najmanje tri (3) gospodarska subjekta prema odabiru Naručitelja i/ili putem javne objave. </w:t>
      </w:r>
    </w:p>
    <w:p w14:paraId="205DBFBF" w14:textId="77777777" w:rsidR="0020643F" w:rsidRPr="0020643F" w:rsidRDefault="0020643F" w:rsidP="0020643F">
      <w:pPr>
        <w:numPr>
          <w:ilvl w:val="0"/>
          <w:numId w:val="12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Rok za dostavu ponuda mora biti primjeren predmetu nabave i ne smije biti kraći od 5 dana od dana slanja Poziva na dostavu ponuda. </w:t>
      </w:r>
    </w:p>
    <w:p w14:paraId="44C99304" w14:textId="0DCA9C3E" w:rsidR="0020643F" w:rsidRPr="0020643F" w:rsidRDefault="0020643F" w:rsidP="00E808BE">
      <w:pPr>
        <w:spacing w:after="16"/>
        <w:ind w:left="340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lastRenderedPageBreak/>
        <w:t xml:space="preserve">JEDNOSTAVNA NABAVA ČIJA JE PROCIJENJENA VRIJEDNOST VEĆA OD 25.000,00 EURA, A MANJA OD 50.000,00 EURA ZA NABAVU ROBE I USLUGA, ODNOSNO ČIJA JE PROCIJENJENA VRIJEDNOST VEĆA OD 45.000,00 EURA, A MANJA OD 100.000,00 EURA ZA NABAVU RADOVA </w:t>
      </w:r>
    </w:p>
    <w:p w14:paraId="0419EC0E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71818244" w14:textId="3DC42AED" w:rsidR="0020643F" w:rsidRPr="0020643F" w:rsidRDefault="0020643F" w:rsidP="0020643F">
      <w:pPr>
        <w:spacing w:after="17"/>
        <w:ind w:left="650" w:right="360" w:hanging="1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>Članak 1</w:t>
      </w:r>
      <w:r w:rsidR="00237819">
        <w:rPr>
          <w:rFonts w:ascii="Times New Roman" w:eastAsia="Times New Roman" w:hAnsi="Times New Roman" w:cs="Times New Roman"/>
          <w:b/>
          <w:color w:val="000000"/>
          <w:lang w:eastAsia="hr-HR"/>
        </w:rPr>
        <w:t>0</w:t>
      </w: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. </w:t>
      </w:r>
    </w:p>
    <w:p w14:paraId="106F58DA" w14:textId="77777777" w:rsidR="0020643F" w:rsidRPr="0020643F" w:rsidRDefault="0020643F" w:rsidP="0020643F">
      <w:pPr>
        <w:spacing w:after="16"/>
        <w:ind w:left="34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</w:p>
    <w:p w14:paraId="1AB05746" w14:textId="77777777" w:rsidR="0020643F" w:rsidRPr="0020643F" w:rsidRDefault="0020643F" w:rsidP="0020643F">
      <w:pPr>
        <w:numPr>
          <w:ilvl w:val="0"/>
          <w:numId w:val="13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Postupci jednostavne nabave procijenjene vrijednosti veće od 25.000,00 eura, a manje od 50.000,00 eura za nabavu robe i usluga, odnosno procijenjene vrijednosti veće od 45.000,00 eura, a manje od 100.000,00 eura za nabavu radova, obvezno se provode putem javne objave u modulu jednostavne nabave EOJN RH. </w:t>
      </w:r>
    </w:p>
    <w:p w14:paraId="7A10D51E" w14:textId="77777777" w:rsidR="0020643F" w:rsidRPr="0020643F" w:rsidRDefault="0020643F" w:rsidP="0020643F">
      <w:pPr>
        <w:numPr>
          <w:ilvl w:val="0"/>
          <w:numId w:val="13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Rok za dostavu ponuda mora biti primjeren predmetu nabave i ne smije biti kraći od pet (5) dana od dana slanja Poziva na dostavu ponuda.  </w:t>
      </w:r>
    </w:p>
    <w:p w14:paraId="72CCE50B" w14:textId="77777777" w:rsidR="0020643F" w:rsidRPr="0020643F" w:rsidRDefault="0020643F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397BCEA8" w14:textId="77777777" w:rsidR="0020643F" w:rsidRPr="0020643F" w:rsidRDefault="0020643F" w:rsidP="0020643F">
      <w:pPr>
        <w:keepNext/>
        <w:keepLines/>
        <w:spacing w:after="9" w:line="267" w:lineRule="auto"/>
        <w:ind w:left="335" w:right="46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IZNIMKE OD PROPISANIH POSTUPAKA  </w:t>
      </w:r>
    </w:p>
    <w:p w14:paraId="5DB3E004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58A5E340" w14:textId="51750D69" w:rsidR="0020643F" w:rsidRPr="0020643F" w:rsidRDefault="0020643F" w:rsidP="0020643F">
      <w:pPr>
        <w:spacing w:after="17"/>
        <w:ind w:left="650" w:right="360" w:hanging="1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>Članak 1</w:t>
      </w:r>
      <w:r w:rsidR="00237819">
        <w:rPr>
          <w:rFonts w:ascii="Times New Roman" w:eastAsia="Times New Roman" w:hAnsi="Times New Roman" w:cs="Times New Roman"/>
          <w:b/>
          <w:color w:val="000000"/>
          <w:lang w:eastAsia="hr-HR"/>
        </w:rPr>
        <w:t>1</w:t>
      </w: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. </w:t>
      </w:r>
    </w:p>
    <w:p w14:paraId="6F0BFA5E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3990EC79" w14:textId="5AFD00C2" w:rsidR="0020643F" w:rsidRPr="0020643F" w:rsidRDefault="0020643F" w:rsidP="0020643F">
      <w:pPr>
        <w:spacing w:after="11" w:line="267" w:lineRule="auto"/>
        <w:ind w:left="335"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>(1) Iznimno od članka 1</w:t>
      </w:r>
      <w:r w:rsidR="00842EBB">
        <w:rPr>
          <w:rFonts w:ascii="Times New Roman" w:eastAsia="Times New Roman" w:hAnsi="Times New Roman" w:cs="Times New Roman"/>
          <w:color w:val="000000"/>
          <w:lang w:eastAsia="hr-HR"/>
        </w:rPr>
        <w:t>0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. ovog Pravilnika, Naručitelj može provoditi postupak jednostavne nabave putem modula jednostavne nabave u EOJN RH slanjem Poziva za dostavu ponuda najmanje jednom gospodarskom subjektu u sljedećim slučajevima: </w:t>
      </w:r>
    </w:p>
    <w:p w14:paraId="07CCAF68" w14:textId="77777777" w:rsidR="0020643F" w:rsidRPr="0020643F" w:rsidRDefault="0020643F" w:rsidP="0020643F">
      <w:pPr>
        <w:numPr>
          <w:ilvl w:val="0"/>
          <w:numId w:val="14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ako nije podnesena nijedna ponuda ili nijedna valjana ponuda u prethodno provedenom postupku jednostavne nabave, pod uvjetom da početni ugovorni uvjeti nisu bitno izmijenjeni, </w:t>
      </w:r>
    </w:p>
    <w:p w14:paraId="5271ED44" w14:textId="77777777" w:rsidR="0020643F" w:rsidRPr="0020643F" w:rsidRDefault="0020643F" w:rsidP="0020643F">
      <w:pPr>
        <w:numPr>
          <w:ilvl w:val="0"/>
          <w:numId w:val="14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ako zbog objektivnih razloga predmet nabave može izvršiti, isporučiti ili pružiti samo određeni gospodarski subjekt, i to: </w:t>
      </w:r>
    </w:p>
    <w:p w14:paraId="77A8244A" w14:textId="77777777" w:rsidR="0020643F" w:rsidRPr="0020643F" w:rsidRDefault="0020643F" w:rsidP="0020643F">
      <w:pPr>
        <w:numPr>
          <w:ilvl w:val="1"/>
          <w:numId w:val="14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ako je predmet nabave stvaranje ili stjecanje jedinstvenog umjetničkog djela ili umjetničke  izvedbe, </w:t>
      </w:r>
    </w:p>
    <w:p w14:paraId="08851BE1" w14:textId="77777777" w:rsidR="0020643F" w:rsidRPr="0020643F" w:rsidRDefault="0020643F" w:rsidP="0020643F">
      <w:pPr>
        <w:numPr>
          <w:ilvl w:val="1"/>
          <w:numId w:val="14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ako iz tehničkih razloga predmet nabave može isporučiti samo određeni gospodarski subjekt  ili </w:t>
      </w:r>
    </w:p>
    <w:p w14:paraId="758B36EA" w14:textId="77777777" w:rsidR="0020643F" w:rsidRPr="0020643F" w:rsidRDefault="0020643F" w:rsidP="0020643F">
      <w:pPr>
        <w:numPr>
          <w:ilvl w:val="1"/>
          <w:numId w:val="14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ako je to nužno radi zaštite isključivih prava, uključujući prava intelektualnog vlasništva, </w:t>
      </w:r>
    </w:p>
    <w:p w14:paraId="78C6A757" w14:textId="77777777" w:rsidR="0020643F" w:rsidRPr="0020643F" w:rsidRDefault="0020643F" w:rsidP="0020643F">
      <w:pPr>
        <w:numPr>
          <w:ilvl w:val="0"/>
          <w:numId w:val="14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ako postoji iznimna žurnost uzrokovana događajima koje Naručitelj nije mogao predvidjeti niti na njih utjecati. </w:t>
      </w:r>
    </w:p>
    <w:p w14:paraId="780EAA04" w14:textId="3F7D96F3" w:rsidR="0020643F" w:rsidRPr="0020643F" w:rsidRDefault="0020643F" w:rsidP="0020643F">
      <w:pPr>
        <w:numPr>
          <w:ilvl w:val="0"/>
          <w:numId w:val="15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Za provedbu postupaka jednostavne nabave temeljem stavka 1. ovog članka, </w:t>
      </w:r>
      <w:r w:rsidR="00842EBB">
        <w:rPr>
          <w:rFonts w:ascii="Times New Roman" w:eastAsia="Times New Roman" w:hAnsi="Times New Roman" w:cs="Times New Roman"/>
          <w:color w:val="000000"/>
          <w:lang w:eastAsia="hr-HR"/>
        </w:rPr>
        <w:t xml:space="preserve">ravnatelj 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>u</w:t>
      </w:r>
      <w:r w:rsidR="00842EBB">
        <w:rPr>
          <w:rFonts w:ascii="Times New Roman" w:eastAsia="Times New Roman" w:hAnsi="Times New Roman" w:cs="Times New Roman"/>
          <w:color w:val="000000"/>
          <w:lang w:eastAsia="hr-HR"/>
        </w:rPr>
        <w:t xml:space="preserve"> odluci za imenovanje povjerenstva za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842EBB">
        <w:rPr>
          <w:rFonts w:ascii="Times New Roman" w:eastAsia="Times New Roman" w:hAnsi="Times New Roman" w:cs="Times New Roman"/>
          <w:color w:val="000000"/>
          <w:lang w:eastAsia="hr-HR"/>
        </w:rPr>
        <w:t xml:space="preserve">provedbu postupka jednostavne nabave 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navodi i obrazlaže razloge za primjenu iznimke te prilaže dokaze o njezinom postojanju, osim u slučaju ako nije podnesena nijedna ponuda ili nijedna valjana ponuda u prethodno provedenom postupku jednostavne nabave. </w:t>
      </w:r>
    </w:p>
    <w:p w14:paraId="5EB5A617" w14:textId="77777777" w:rsidR="0020643F" w:rsidRPr="0020643F" w:rsidRDefault="0020643F" w:rsidP="0020643F">
      <w:pPr>
        <w:numPr>
          <w:ilvl w:val="0"/>
          <w:numId w:val="15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Rok za dostavu ponuda za provedbu postupaka jednostavne nabave temeljem stavka 1. ovog članka mora biti primjeren predmetu nabave i ne smije biti kraći od 3 dana od dana slanja Poziva na dostavu ponuda.  </w:t>
      </w:r>
    </w:p>
    <w:p w14:paraId="79B1A834" w14:textId="72C2BCCB" w:rsidR="0020643F" w:rsidRPr="0020643F" w:rsidRDefault="0020643F" w:rsidP="0020643F">
      <w:pPr>
        <w:numPr>
          <w:ilvl w:val="0"/>
          <w:numId w:val="15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Odredbe stavka 1. ovog članka na odgovarajući način mogu se primijeniti i na postupke jednostavne nabave iz članaka </w:t>
      </w:r>
      <w:r w:rsidR="00842EBB">
        <w:rPr>
          <w:rFonts w:ascii="Times New Roman" w:eastAsia="Times New Roman" w:hAnsi="Times New Roman" w:cs="Times New Roman"/>
          <w:color w:val="000000"/>
          <w:lang w:eastAsia="hr-HR"/>
        </w:rPr>
        <w:t>8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. i </w:t>
      </w:r>
      <w:r w:rsidR="00842EBB">
        <w:rPr>
          <w:rFonts w:ascii="Times New Roman" w:eastAsia="Times New Roman" w:hAnsi="Times New Roman" w:cs="Times New Roman"/>
          <w:color w:val="000000"/>
          <w:lang w:eastAsia="hr-HR"/>
        </w:rPr>
        <w:t>9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. ovog Pravilnika </w:t>
      </w:r>
    </w:p>
    <w:p w14:paraId="2F8EC9A7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3E36EB62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5BF0D508" w14:textId="77777777" w:rsidR="0020643F" w:rsidRPr="0020643F" w:rsidRDefault="0020643F" w:rsidP="0020643F">
      <w:pPr>
        <w:keepNext/>
        <w:keepLines/>
        <w:spacing w:after="9" w:line="267" w:lineRule="auto"/>
        <w:ind w:left="335" w:right="46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POZIV ZA DOSTAVU PONUDE </w:t>
      </w:r>
    </w:p>
    <w:p w14:paraId="41298A38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</w:p>
    <w:p w14:paraId="71A858E9" w14:textId="33F5465A" w:rsidR="0020643F" w:rsidRPr="0020643F" w:rsidRDefault="0020643F" w:rsidP="0020643F">
      <w:pPr>
        <w:spacing w:after="17"/>
        <w:ind w:left="650" w:right="360" w:hanging="1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>Članak 1</w:t>
      </w:r>
      <w:r w:rsidR="00842EBB">
        <w:rPr>
          <w:rFonts w:ascii="Times New Roman" w:eastAsia="Times New Roman" w:hAnsi="Times New Roman" w:cs="Times New Roman"/>
          <w:b/>
          <w:color w:val="000000"/>
          <w:lang w:eastAsia="hr-HR"/>
        </w:rPr>
        <w:t>2</w:t>
      </w: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. </w:t>
      </w:r>
    </w:p>
    <w:p w14:paraId="6267E94A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476DA575" w14:textId="77777777" w:rsidR="0020643F" w:rsidRPr="0020643F" w:rsidRDefault="0020643F" w:rsidP="0020643F">
      <w:pPr>
        <w:numPr>
          <w:ilvl w:val="0"/>
          <w:numId w:val="16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Poziv za dostavu ponuda mora biti jasan, razumljiv, nedvojben te izrađen na način da sadrži sve potrebne podatke koji ponuditeljima omogućavaju izradu i dostavu ponude.  </w:t>
      </w:r>
    </w:p>
    <w:p w14:paraId="547150B8" w14:textId="77777777" w:rsidR="0020643F" w:rsidRPr="0020643F" w:rsidRDefault="0020643F" w:rsidP="0020643F">
      <w:pPr>
        <w:numPr>
          <w:ilvl w:val="0"/>
          <w:numId w:val="16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 xml:space="preserve">Poziv za dostavu ponuda može sadržavati i odredbe koje se odnose na osnove za isključenje gospodarskog subjekta, uvjete sposobnosti gospodarskog subjekta, uvjete i zahtjeve po posebnim propisima, odgovarajuća jamstva, prijedlog ugovora te ostale podatke potrebne za izradu i podnošenje ponude te provedbu postupka. </w:t>
      </w:r>
    </w:p>
    <w:p w14:paraId="1A328D2B" w14:textId="77777777" w:rsidR="0020643F" w:rsidRPr="0020643F" w:rsidRDefault="0020643F" w:rsidP="0020643F">
      <w:pPr>
        <w:numPr>
          <w:ilvl w:val="0"/>
          <w:numId w:val="16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Gospodarski subjekti mogu zatražiti dodatne informacije, objašnjenja ili izmjene u vezi Poziva za dostavu ponuda. </w:t>
      </w:r>
    </w:p>
    <w:p w14:paraId="205E7ACC" w14:textId="77777777" w:rsidR="0020643F" w:rsidRPr="0020643F" w:rsidRDefault="0020643F" w:rsidP="0020643F">
      <w:pPr>
        <w:numPr>
          <w:ilvl w:val="0"/>
          <w:numId w:val="16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U Pozivu za dostavu ponuda, ovisno o duljini roka za dostavu ponuda, Naručitelj će propisati rok u kojemu se zahtjev/upit iz stavka 3. smatra pravodobnim i rok u kojemu je Naručitelj dužan odgovoriti na zahtjev/upit. </w:t>
      </w:r>
    </w:p>
    <w:p w14:paraId="6399A538" w14:textId="77777777" w:rsidR="0020643F" w:rsidRPr="0020643F" w:rsidRDefault="0020643F" w:rsidP="0020643F">
      <w:pPr>
        <w:numPr>
          <w:ilvl w:val="0"/>
          <w:numId w:val="16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Dodatne informacije, odgovor, odnosno objašnjenje te izmjene vezane za Poziv za dostavu ponuda, stavljaju se na raspolaganje gospodarskim subjektima na isti način kao i osnovna dokumentacija te Naručitelj po potrebi produljuje rok za dostavu ponuda. </w:t>
      </w:r>
    </w:p>
    <w:p w14:paraId="18644FA1" w14:textId="77777777" w:rsidR="0020643F" w:rsidRPr="0020643F" w:rsidRDefault="0020643F" w:rsidP="0020643F">
      <w:pPr>
        <w:numPr>
          <w:ilvl w:val="0"/>
          <w:numId w:val="16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Postupak započinje, ovisno o načinu provedbe, slanjem Poziva na dostavu ponude/a gospodarskom subjektu ili subjektima putem elektroničke pošte, putem modula jednostavne nabave EOJN RH ili javnom objavom Poziva u modulu jednostavne nabave u EOJN RH. </w:t>
      </w:r>
    </w:p>
    <w:p w14:paraId="5B4F97BF" w14:textId="77777777" w:rsidR="0020643F" w:rsidRPr="0020643F" w:rsidRDefault="0020643F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177D6670" w14:textId="77777777" w:rsidR="0020643F" w:rsidRPr="0020643F" w:rsidRDefault="0020643F" w:rsidP="0020643F">
      <w:pPr>
        <w:keepNext/>
        <w:keepLines/>
        <w:spacing w:after="9" w:line="267" w:lineRule="auto"/>
        <w:ind w:left="335" w:right="46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PONUDA </w:t>
      </w:r>
    </w:p>
    <w:p w14:paraId="40CF8751" w14:textId="77777777" w:rsidR="0020643F" w:rsidRPr="0020643F" w:rsidRDefault="0020643F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</w:p>
    <w:p w14:paraId="748703D7" w14:textId="018BC45C" w:rsidR="0020643F" w:rsidRPr="0020643F" w:rsidRDefault="0020643F" w:rsidP="0020643F">
      <w:pPr>
        <w:spacing w:after="17"/>
        <w:ind w:left="650" w:right="360" w:hanging="1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>Članak 1</w:t>
      </w:r>
      <w:r w:rsidR="00E808BE">
        <w:rPr>
          <w:rFonts w:ascii="Times New Roman" w:eastAsia="Times New Roman" w:hAnsi="Times New Roman" w:cs="Times New Roman"/>
          <w:b/>
          <w:color w:val="000000"/>
          <w:lang w:eastAsia="hr-HR"/>
        </w:rPr>
        <w:t>3</w:t>
      </w: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. </w:t>
      </w:r>
    </w:p>
    <w:p w14:paraId="7AAB5200" w14:textId="77777777" w:rsidR="0020643F" w:rsidRPr="0020643F" w:rsidRDefault="0020643F" w:rsidP="0020643F">
      <w:pPr>
        <w:spacing w:after="18"/>
        <w:ind w:left="34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1975D6CB" w14:textId="77777777" w:rsidR="0020643F" w:rsidRPr="0020643F" w:rsidRDefault="0020643F" w:rsidP="0020643F">
      <w:pPr>
        <w:numPr>
          <w:ilvl w:val="0"/>
          <w:numId w:val="17"/>
        </w:numPr>
        <w:spacing w:after="11" w:line="267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Ponude se dostavljaju na odgovarajući način naznačen u Pozivu za dostavu ponuda ili putem modula jednostavne nabave u EOJN RH, ovisno o načinu provedbe postupka. </w:t>
      </w:r>
    </w:p>
    <w:p w14:paraId="58BDE8E9" w14:textId="77777777" w:rsidR="0020643F" w:rsidRPr="0020643F" w:rsidRDefault="0020643F" w:rsidP="0020643F">
      <w:pPr>
        <w:numPr>
          <w:ilvl w:val="0"/>
          <w:numId w:val="17"/>
        </w:numPr>
        <w:spacing w:after="11" w:line="267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Ako je Pozivom predviđena dostava dijelova ponude koji se ne mogu dostaviti elektronički (primjerice: jamstva, uzorci i sl.), isti se dostavljaju odvojeno, putem pošte ili osobnom dostavom. </w:t>
      </w:r>
    </w:p>
    <w:p w14:paraId="089D1135" w14:textId="77777777" w:rsidR="0020643F" w:rsidRPr="0020643F" w:rsidRDefault="0020643F" w:rsidP="0020643F">
      <w:pPr>
        <w:numPr>
          <w:ilvl w:val="0"/>
          <w:numId w:val="17"/>
        </w:numPr>
        <w:spacing w:after="11" w:line="267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Javno otvaranje ponuda nije obvezno. </w:t>
      </w:r>
    </w:p>
    <w:p w14:paraId="0CA9DA93" w14:textId="77777777" w:rsidR="0020643F" w:rsidRPr="0020643F" w:rsidRDefault="0020643F" w:rsidP="0020643F">
      <w:pPr>
        <w:numPr>
          <w:ilvl w:val="0"/>
          <w:numId w:val="17"/>
        </w:numPr>
        <w:spacing w:after="11" w:line="267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O otvaranju ponuda sastavlja se zapisnik. </w:t>
      </w:r>
    </w:p>
    <w:p w14:paraId="6B32F558" w14:textId="77777777" w:rsidR="0020643F" w:rsidRPr="0020643F" w:rsidRDefault="0020643F" w:rsidP="0020643F">
      <w:pPr>
        <w:numPr>
          <w:ilvl w:val="0"/>
          <w:numId w:val="17"/>
        </w:numPr>
        <w:spacing w:after="11" w:line="267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Ponude koje nisu pristigle u roku i na način propisan Pozivom za dostavu ponuda ne uzimaju se u obzir. </w:t>
      </w:r>
    </w:p>
    <w:p w14:paraId="1CFB16CC" w14:textId="77777777" w:rsidR="0020643F" w:rsidRPr="0020643F" w:rsidRDefault="0020643F" w:rsidP="0020643F">
      <w:pPr>
        <w:numPr>
          <w:ilvl w:val="0"/>
          <w:numId w:val="17"/>
        </w:numPr>
        <w:spacing w:after="11" w:line="267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Odvojeni dijelovi ponude koji ne pristignu na adresu Naručitelja u zadanom roku ne uzimaju se u razmatranje, nego se neotvoreni vraćaju ponuditeljima uz dokaz da su bili zaprimljeni nakon isteka roka za dostavu ponuda. </w:t>
      </w:r>
    </w:p>
    <w:p w14:paraId="67A66440" w14:textId="77777777" w:rsidR="0020643F" w:rsidRPr="0020643F" w:rsidRDefault="0020643F" w:rsidP="0020643F">
      <w:pPr>
        <w:numPr>
          <w:ilvl w:val="0"/>
          <w:numId w:val="17"/>
        </w:numPr>
        <w:spacing w:after="11" w:line="267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Na zahtjev Naručitelja ponuditelj može produžiti rok valjanosti svoje ponude. </w:t>
      </w:r>
    </w:p>
    <w:p w14:paraId="7560EAC6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221BB3FB" w14:textId="5DE1EB59" w:rsidR="0020643F" w:rsidRPr="0020643F" w:rsidRDefault="0020643F" w:rsidP="0020643F">
      <w:pPr>
        <w:spacing w:after="17"/>
        <w:ind w:left="650" w:right="360" w:hanging="1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>Članak 1</w:t>
      </w:r>
      <w:r w:rsidR="009044F8">
        <w:rPr>
          <w:rFonts w:ascii="Times New Roman" w:eastAsia="Times New Roman" w:hAnsi="Times New Roman" w:cs="Times New Roman"/>
          <w:b/>
          <w:color w:val="000000"/>
          <w:lang w:eastAsia="hr-HR"/>
        </w:rPr>
        <w:t>4</w:t>
      </w: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. </w:t>
      </w:r>
    </w:p>
    <w:p w14:paraId="1BD45603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3BF482EA" w14:textId="6C39AA07" w:rsidR="0020643F" w:rsidRPr="0020643F" w:rsidRDefault="0020643F" w:rsidP="0020643F">
      <w:pPr>
        <w:numPr>
          <w:ilvl w:val="0"/>
          <w:numId w:val="18"/>
        </w:numPr>
        <w:spacing w:after="0" w:line="274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Ponude zaprimljene u roku za dostavu ponuda pregledat će se i ocijeniti na temelju uvjeta i zahtjeva iz Poziva za dostavu ponuda te </w:t>
      </w:r>
      <w:r w:rsidR="00545D26">
        <w:rPr>
          <w:rFonts w:ascii="Times New Roman" w:eastAsia="Times New Roman" w:hAnsi="Times New Roman" w:cs="Times New Roman"/>
          <w:color w:val="000000"/>
          <w:lang w:eastAsia="hr-HR"/>
        </w:rPr>
        <w:t>će Naručitelj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predložiti odabir ponude prema kriterijima za odabir iz članka 1</w:t>
      </w:r>
      <w:r w:rsidR="009044F8">
        <w:rPr>
          <w:rFonts w:ascii="Times New Roman" w:eastAsia="Times New Roman" w:hAnsi="Times New Roman" w:cs="Times New Roman"/>
          <w:color w:val="000000"/>
          <w:lang w:eastAsia="hr-HR"/>
        </w:rPr>
        <w:t>5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. ovog Pravilnika ili poništenje postupka. </w:t>
      </w:r>
    </w:p>
    <w:p w14:paraId="2E4F0BF9" w14:textId="77777777" w:rsidR="0020643F" w:rsidRPr="0020643F" w:rsidRDefault="0020643F" w:rsidP="0020643F">
      <w:pPr>
        <w:numPr>
          <w:ilvl w:val="0"/>
          <w:numId w:val="18"/>
        </w:numPr>
        <w:spacing w:after="11" w:line="267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Naručitelj uspoređuje cijene ponuda bez poreza na dodanu vrijednost (PDV-a). </w:t>
      </w:r>
    </w:p>
    <w:p w14:paraId="298B1571" w14:textId="77777777" w:rsidR="0020643F" w:rsidRPr="0020643F" w:rsidRDefault="0020643F" w:rsidP="0020643F">
      <w:pPr>
        <w:numPr>
          <w:ilvl w:val="0"/>
          <w:numId w:val="18"/>
        </w:numPr>
        <w:spacing w:after="11" w:line="267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Tijekom postupka pregleda i ocjene ponuda, ako je primjenjivo, Naručitelj će tražiti ispravak računske pogreške te može tražiti pojašnjenje neuobičajeno niske ponude, pojašnjenja i upotpunjavanja u vezi s ponudbenom dokumentacijom i dostavu traženih dokaza sa primjerenim rokom dostave istih. </w:t>
      </w:r>
    </w:p>
    <w:p w14:paraId="57C25C8D" w14:textId="77777777" w:rsidR="0020643F" w:rsidRPr="0020643F" w:rsidRDefault="0020643F" w:rsidP="0020643F">
      <w:pPr>
        <w:spacing w:after="11" w:line="267" w:lineRule="auto"/>
        <w:ind w:left="335"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(3) Pregled i ocjenu ponuda obavljaju članovi stručnog povjerenstva za jednostavnu nabavu, o čemu se vodi Zapisnik o pregledu i ocjeni ponuda, koji isti potpisuju. </w:t>
      </w:r>
    </w:p>
    <w:p w14:paraId="56657885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52DF0404" w14:textId="0E84D8C5" w:rsidR="0020643F" w:rsidRPr="0020643F" w:rsidRDefault="0020643F" w:rsidP="009044F8">
      <w:pPr>
        <w:spacing w:after="18"/>
        <w:ind w:left="340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 xml:space="preserve"> </w:t>
      </w: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KRITERIJI ZA ODABIR PONUDE </w:t>
      </w:r>
    </w:p>
    <w:p w14:paraId="50A9FCCC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</w:p>
    <w:p w14:paraId="2453F4CE" w14:textId="5D8184A8" w:rsidR="0020643F" w:rsidRPr="0020643F" w:rsidRDefault="0020643F" w:rsidP="0020643F">
      <w:pPr>
        <w:spacing w:after="17"/>
        <w:ind w:left="650" w:right="360" w:hanging="1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>Članak 1</w:t>
      </w:r>
      <w:r w:rsidR="009044F8">
        <w:rPr>
          <w:rFonts w:ascii="Times New Roman" w:eastAsia="Times New Roman" w:hAnsi="Times New Roman" w:cs="Times New Roman"/>
          <w:b/>
          <w:color w:val="000000"/>
          <w:lang w:eastAsia="hr-HR"/>
        </w:rPr>
        <w:t>5</w:t>
      </w: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. </w:t>
      </w:r>
    </w:p>
    <w:p w14:paraId="43E33C62" w14:textId="77777777" w:rsidR="0020643F" w:rsidRPr="0020643F" w:rsidRDefault="0020643F" w:rsidP="0020643F">
      <w:pPr>
        <w:spacing w:after="16"/>
        <w:ind w:left="34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</w:p>
    <w:p w14:paraId="7F904241" w14:textId="77777777" w:rsidR="0020643F" w:rsidRPr="0020643F" w:rsidRDefault="0020643F" w:rsidP="0020643F">
      <w:pPr>
        <w:numPr>
          <w:ilvl w:val="0"/>
          <w:numId w:val="19"/>
        </w:numPr>
        <w:spacing w:after="11" w:line="267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Naručitelj u Pozivu za dostavu ponuda određuje kriterij za odabir ponude. </w:t>
      </w:r>
    </w:p>
    <w:p w14:paraId="5C4AC2D4" w14:textId="77777777" w:rsidR="0020643F" w:rsidRPr="0020643F" w:rsidRDefault="0020643F" w:rsidP="0020643F">
      <w:pPr>
        <w:numPr>
          <w:ilvl w:val="0"/>
          <w:numId w:val="19"/>
        </w:numPr>
        <w:spacing w:after="11" w:line="267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Kriterij za odabir ponude može biti najniža cijena ili ekonomski najpovoljnija ponuda. </w:t>
      </w:r>
    </w:p>
    <w:p w14:paraId="3B212BBD" w14:textId="77777777" w:rsidR="0020643F" w:rsidRPr="0020643F" w:rsidRDefault="0020643F" w:rsidP="0020643F">
      <w:pPr>
        <w:numPr>
          <w:ilvl w:val="0"/>
          <w:numId w:val="19"/>
        </w:numPr>
        <w:spacing w:after="11" w:line="267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Ukoliko je kriterij odabira ekonomski najpovoljnija ponuda, osim kriterija cijene mogu se vrednovati i drugi kriteriji povezani s predmetom nabave, kao što su: kvaliteta, tehničke prednosti, estetske i funkcionalne značajke, ekološke značajke, rok isporuke ili izvršenja, jamstveni rok, iskustvo osoblja angažiranog na izvršenju ako kvaliteta osoblja može utjecati na razinu uspješnosti ugovora i dr. </w:t>
      </w:r>
    </w:p>
    <w:p w14:paraId="0297BAA5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</w:p>
    <w:p w14:paraId="11DFFC46" w14:textId="479C3041" w:rsidR="0020643F" w:rsidRPr="0020643F" w:rsidRDefault="0020643F" w:rsidP="0020643F">
      <w:pPr>
        <w:spacing w:after="17"/>
        <w:ind w:left="650" w:right="360" w:hanging="1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>Članak 1</w:t>
      </w:r>
      <w:r w:rsidR="000C32B6">
        <w:rPr>
          <w:rFonts w:ascii="Times New Roman" w:eastAsia="Times New Roman" w:hAnsi="Times New Roman" w:cs="Times New Roman"/>
          <w:b/>
          <w:color w:val="000000"/>
          <w:lang w:eastAsia="hr-HR"/>
        </w:rPr>
        <w:t>6</w:t>
      </w: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. </w:t>
      </w:r>
    </w:p>
    <w:p w14:paraId="58DDC2FA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4E8DCE7B" w14:textId="57293C92" w:rsidR="0020643F" w:rsidRPr="0020643F" w:rsidRDefault="0020643F" w:rsidP="0020643F">
      <w:pPr>
        <w:numPr>
          <w:ilvl w:val="0"/>
          <w:numId w:val="20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Na temelju Zapisnika o pregledu i ocjeni ponuda,  </w:t>
      </w:r>
      <w:r w:rsidR="000C32B6">
        <w:rPr>
          <w:rFonts w:ascii="Times New Roman" w:eastAsia="Times New Roman" w:hAnsi="Times New Roman" w:cs="Times New Roman"/>
          <w:color w:val="000000"/>
          <w:lang w:eastAsia="hr-HR"/>
        </w:rPr>
        <w:t xml:space="preserve">Ravnatelj i/ili Školski odbor 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donosi Odluku o odabiru najpovoljnije ponude ili Odluku o poništenju postupka. </w:t>
      </w:r>
    </w:p>
    <w:p w14:paraId="31372079" w14:textId="77777777" w:rsidR="0020643F" w:rsidRPr="0020643F" w:rsidRDefault="0020643F" w:rsidP="0020643F">
      <w:pPr>
        <w:numPr>
          <w:ilvl w:val="0"/>
          <w:numId w:val="20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Odluka o odabiru ili Odluka o poništenju donosi se u roku koji je određen dokumentacijom o nabavi. </w:t>
      </w:r>
    </w:p>
    <w:p w14:paraId="2AE588FE" w14:textId="77777777" w:rsidR="0020643F" w:rsidRPr="0020643F" w:rsidRDefault="0020643F" w:rsidP="0020643F">
      <w:pPr>
        <w:numPr>
          <w:ilvl w:val="0"/>
          <w:numId w:val="20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Za odabir ponude dovoljna je jedna pristigla ponuda koja udovoljava svim traženim uvjetima i zahtjevima iz Poziva za dostavu ponuda (valjana ponuda). </w:t>
      </w:r>
    </w:p>
    <w:p w14:paraId="42C5333E" w14:textId="77777777" w:rsidR="0020643F" w:rsidRPr="0020643F" w:rsidRDefault="0020643F" w:rsidP="0020643F">
      <w:pPr>
        <w:numPr>
          <w:ilvl w:val="0"/>
          <w:numId w:val="20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Ako su dvije ili više valjanih ponuda jednako rangirane prema kriteriju za odabir ponude, odabrat će se ponuda koja je zaprimljena ranije. </w:t>
      </w:r>
    </w:p>
    <w:p w14:paraId="224BA97E" w14:textId="77777777" w:rsidR="0020643F" w:rsidRPr="0020643F" w:rsidRDefault="0020643F" w:rsidP="0020643F">
      <w:pPr>
        <w:numPr>
          <w:ilvl w:val="0"/>
          <w:numId w:val="20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Odluka o odabiru ili poništenju dostavlja se svim ponuditeljima koji su sudjelovali u predmetnoj nabavi zajedno sa Zapisnikom o pregledu i ocjeni ponuda, ako je primjenjivo, odnosno javnom objavom putem EOJN RH koja ima učinak dostave. </w:t>
      </w:r>
    </w:p>
    <w:p w14:paraId="4BB203B1" w14:textId="77777777" w:rsidR="0020643F" w:rsidRPr="0020643F" w:rsidRDefault="0020643F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07446AA1" w14:textId="421D0288" w:rsidR="0020643F" w:rsidRPr="0020643F" w:rsidRDefault="0020643F" w:rsidP="0020643F">
      <w:pPr>
        <w:spacing w:after="17"/>
        <w:ind w:left="650" w:right="360" w:hanging="1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>Članak 1</w:t>
      </w:r>
      <w:r w:rsidR="000C32B6">
        <w:rPr>
          <w:rFonts w:ascii="Times New Roman" w:eastAsia="Times New Roman" w:hAnsi="Times New Roman" w:cs="Times New Roman"/>
          <w:b/>
          <w:color w:val="000000"/>
          <w:lang w:eastAsia="hr-HR"/>
        </w:rPr>
        <w:t>7</w:t>
      </w: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. </w:t>
      </w:r>
    </w:p>
    <w:p w14:paraId="66BB6758" w14:textId="77777777" w:rsidR="0020643F" w:rsidRPr="0020643F" w:rsidRDefault="0020643F" w:rsidP="0020643F">
      <w:pPr>
        <w:spacing w:after="18"/>
        <w:ind w:left="34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</w:p>
    <w:p w14:paraId="3E789866" w14:textId="77777777" w:rsidR="0020643F" w:rsidRPr="0020643F" w:rsidRDefault="0020643F" w:rsidP="0020643F">
      <w:pPr>
        <w:spacing w:after="11" w:line="267" w:lineRule="auto"/>
        <w:ind w:left="335"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(1) Postupak nabave će se poništiti: </w:t>
      </w:r>
    </w:p>
    <w:p w14:paraId="337B5D71" w14:textId="77777777" w:rsidR="0020643F" w:rsidRPr="0020643F" w:rsidRDefault="0020643F" w:rsidP="0020643F">
      <w:pPr>
        <w:numPr>
          <w:ilvl w:val="0"/>
          <w:numId w:val="21"/>
        </w:numPr>
        <w:spacing w:after="11" w:line="267" w:lineRule="auto"/>
        <w:ind w:right="46" w:hanging="1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ako nije pristigla niti jedna ponuda, </w:t>
      </w:r>
    </w:p>
    <w:p w14:paraId="1EBC9078" w14:textId="77777777" w:rsidR="0020643F" w:rsidRPr="0020643F" w:rsidRDefault="0020643F" w:rsidP="0020643F">
      <w:pPr>
        <w:numPr>
          <w:ilvl w:val="0"/>
          <w:numId w:val="21"/>
        </w:numPr>
        <w:spacing w:after="11" w:line="267" w:lineRule="auto"/>
        <w:ind w:right="46" w:hanging="1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ako nakon pregleda i ocjene ponuda ne preostane niti jedna valjana ponuda, </w:t>
      </w:r>
    </w:p>
    <w:p w14:paraId="42FF0BF5" w14:textId="77777777" w:rsidR="0020643F" w:rsidRPr="0020643F" w:rsidRDefault="0020643F" w:rsidP="0020643F">
      <w:pPr>
        <w:numPr>
          <w:ilvl w:val="0"/>
          <w:numId w:val="21"/>
        </w:numPr>
        <w:spacing w:after="11" w:line="267" w:lineRule="auto"/>
        <w:ind w:right="46" w:hanging="1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ako cijena najpovoljnije ponude prelazi prag ZJN 2016 za primjenu pravila jednostavne nabave, </w:t>
      </w:r>
    </w:p>
    <w:p w14:paraId="4D7A90F7" w14:textId="77777777" w:rsidR="0020643F" w:rsidRPr="0020643F" w:rsidRDefault="0020643F" w:rsidP="0020643F">
      <w:pPr>
        <w:numPr>
          <w:ilvl w:val="0"/>
          <w:numId w:val="21"/>
        </w:numPr>
        <w:spacing w:after="11" w:line="267" w:lineRule="auto"/>
        <w:ind w:right="46" w:hanging="1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ako cijena najpovoljnije ponude zahtijeva provedbu transparentnijeg postupka u odnosu na provedeni, </w:t>
      </w:r>
    </w:p>
    <w:p w14:paraId="72184133" w14:textId="77777777" w:rsidR="0020643F" w:rsidRPr="0020643F" w:rsidRDefault="0020643F" w:rsidP="0020643F">
      <w:pPr>
        <w:numPr>
          <w:ilvl w:val="0"/>
          <w:numId w:val="21"/>
        </w:numPr>
        <w:spacing w:after="11" w:line="267" w:lineRule="auto"/>
        <w:ind w:right="46" w:hanging="1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ukoliko su se izmijenile okolnosti ili su postale poznate okolnosti koje bi dovele do neprovođenja postupka ili provođenja sadržajno znatno drugačijeg postupka nabave, - ako je to potrebno radi zaštite javnog interesa. </w:t>
      </w:r>
    </w:p>
    <w:p w14:paraId="278A29D4" w14:textId="77777777" w:rsidR="0020643F" w:rsidRPr="0020643F" w:rsidRDefault="0020643F" w:rsidP="0020643F">
      <w:pPr>
        <w:spacing w:after="11" w:line="267" w:lineRule="auto"/>
        <w:ind w:left="335"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(2) Postupak nabave može se poništiti ako je cijena najpovoljnije valjane ponude veća od procijenjene vrijednosti nabave te drugih opravdanih razloga. </w:t>
      </w:r>
    </w:p>
    <w:p w14:paraId="7A737DDB" w14:textId="77777777" w:rsidR="0020643F" w:rsidRPr="0020643F" w:rsidRDefault="0020643F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3BB04494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7443ABB8" w14:textId="77777777" w:rsidR="0020643F" w:rsidRPr="0020643F" w:rsidRDefault="0020643F" w:rsidP="0020643F">
      <w:pPr>
        <w:spacing w:after="0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631F9665" w14:textId="01205519" w:rsidR="0020643F" w:rsidRPr="0020643F" w:rsidRDefault="0020643F" w:rsidP="0020643F">
      <w:pPr>
        <w:spacing w:after="17"/>
        <w:ind w:left="650" w:right="360" w:hanging="1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Članak </w:t>
      </w:r>
      <w:r w:rsidR="000C32B6">
        <w:rPr>
          <w:rFonts w:ascii="Times New Roman" w:eastAsia="Times New Roman" w:hAnsi="Times New Roman" w:cs="Times New Roman"/>
          <w:b/>
          <w:color w:val="000000"/>
          <w:lang w:eastAsia="hr-HR"/>
        </w:rPr>
        <w:t>18</w:t>
      </w: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. </w:t>
      </w:r>
    </w:p>
    <w:p w14:paraId="4DD997E7" w14:textId="77777777" w:rsidR="0020643F" w:rsidRPr="0020643F" w:rsidRDefault="0020643F" w:rsidP="0020643F">
      <w:pPr>
        <w:spacing w:after="18"/>
        <w:ind w:left="34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2FA55262" w14:textId="719FC7F1" w:rsidR="0020643F" w:rsidRPr="0020643F" w:rsidRDefault="0020643F" w:rsidP="0020643F">
      <w:pPr>
        <w:numPr>
          <w:ilvl w:val="0"/>
          <w:numId w:val="22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U slučaju kada je u postupku jednostavne nabave cijena najpovoljnije valjane ponude veća od procijenjene vrijednosti nabave, ovlaštene osobe koje su provele otvaranje, pregled i ocjenu ponuda dužne su zatražiti očitovanje </w:t>
      </w:r>
      <w:r w:rsidR="000C32B6">
        <w:rPr>
          <w:rFonts w:ascii="Times New Roman" w:eastAsia="Times New Roman" w:hAnsi="Times New Roman" w:cs="Times New Roman"/>
          <w:color w:val="000000"/>
          <w:lang w:eastAsia="hr-HR"/>
        </w:rPr>
        <w:t>Ravnatelja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o tome ima li/može li osigurati sredstva za predmet 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 xml:space="preserve">jednostavne nabave, osim kada iznos najpovoljnije valjane ponude premašuje vrijednosni prag iz članka 12. stavak 1. točke 1. ZJN 2016. </w:t>
      </w:r>
    </w:p>
    <w:p w14:paraId="74564ECB" w14:textId="7A609140" w:rsidR="0020643F" w:rsidRPr="0020643F" w:rsidRDefault="0020643F" w:rsidP="0020643F">
      <w:pPr>
        <w:numPr>
          <w:ilvl w:val="0"/>
          <w:numId w:val="22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Ukoliko utvrdi da ima/može osigurati dodatna sredstva, </w:t>
      </w:r>
      <w:r w:rsidR="000C32B6">
        <w:rPr>
          <w:rFonts w:ascii="Times New Roman" w:eastAsia="Times New Roman" w:hAnsi="Times New Roman" w:cs="Times New Roman"/>
          <w:color w:val="000000"/>
          <w:lang w:eastAsia="hr-HR"/>
        </w:rPr>
        <w:t>Ravnatelj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će sastaviti i dostaviti svoje očitovanje ovlaštenim osobama koje provode postupak nabave.  </w:t>
      </w:r>
    </w:p>
    <w:p w14:paraId="2E19AFBE" w14:textId="77777777" w:rsidR="0020643F" w:rsidRPr="0020643F" w:rsidRDefault="0020643F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2A77D861" w14:textId="77777777" w:rsidR="0020643F" w:rsidRPr="0020643F" w:rsidRDefault="0020643F" w:rsidP="0020643F">
      <w:pPr>
        <w:keepNext/>
        <w:keepLines/>
        <w:spacing w:after="9" w:line="267" w:lineRule="auto"/>
        <w:ind w:left="335" w:right="46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ROK MIROVANJA I SKLAPANJE UGOVORA </w:t>
      </w:r>
    </w:p>
    <w:p w14:paraId="52B4B83C" w14:textId="77777777" w:rsidR="0020643F" w:rsidRPr="0020643F" w:rsidRDefault="0020643F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</w:p>
    <w:p w14:paraId="7A0CBC12" w14:textId="08E73D8F" w:rsidR="0020643F" w:rsidRPr="0020643F" w:rsidRDefault="0020643F" w:rsidP="0020643F">
      <w:pPr>
        <w:spacing w:after="17"/>
        <w:ind w:left="650" w:right="360" w:hanging="1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Članak </w:t>
      </w:r>
      <w:r w:rsidR="000C32B6">
        <w:rPr>
          <w:rFonts w:ascii="Times New Roman" w:eastAsia="Times New Roman" w:hAnsi="Times New Roman" w:cs="Times New Roman"/>
          <w:b/>
          <w:color w:val="000000"/>
          <w:lang w:eastAsia="hr-HR"/>
        </w:rPr>
        <w:t>19</w:t>
      </w: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. </w:t>
      </w:r>
    </w:p>
    <w:p w14:paraId="5597FC6B" w14:textId="77777777" w:rsidR="0020643F" w:rsidRPr="0020643F" w:rsidRDefault="0020643F" w:rsidP="0020643F">
      <w:pPr>
        <w:spacing w:after="18"/>
        <w:ind w:left="34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42BB74B4" w14:textId="77777777" w:rsidR="0020643F" w:rsidRPr="0020643F" w:rsidRDefault="0020643F" w:rsidP="0020643F">
      <w:pPr>
        <w:numPr>
          <w:ilvl w:val="0"/>
          <w:numId w:val="23"/>
        </w:numPr>
        <w:spacing w:after="11" w:line="267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Rok mirovanja predstavlja razdoblje nakon donošenja Odluke o odabiru tijekom kojeg Naručitelj ne smije sklopiti ugovor o nabavi s odabranim ponuditeljem. </w:t>
      </w:r>
    </w:p>
    <w:p w14:paraId="2C790372" w14:textId="77777777" w:rsidR="0020643F" w:rsidRPr="0020643F" w:rsidRDefault="0020643F" w:rsidP="0020643F">
      <w:pPr>
        <w:numPr>
          <w:ilvl w:val="0"/>
          <w:numId w:val="23"/>
        </w:numPr>
        <w:spacing w:after="11" w:line="267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Naručitelj može s odabranim ponuditeljem sklopiti ugovor o nabavi nakon što Odluka o odabiru postane izvršna. </w:t>
      </w:r>
    </w:p>
    <w:p w14:paraId="3985EF07" w14:textId="77777777" w:rsidR="0020643F" w:rsidRPr="0020643F" w:rsidRDefault="0020643F" w:rsidP="0020643F">
      <w:pPr>
        <w:numPr>
          <w:ilvl w:val="0"/>
          <w:numId w:val="23"/>
        </w:numPr>
        <w:spacing w:after="39" w:line="267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Odluka o odabiru postaje izvršna: </w:t>
      </w:r>
    </w:p>
    <w:p w14:paraId="622FA560" w14:textId="77777777" w:rsidR="0020643F" w:rsidRPr="0020643F" w:rsidRDefault="0020643F" w:rsidP="0020643F">
      <w:pPr>
        <w:numPr>
          <w:ilvl w:val="1"/>
          <w:numId w:val="23"/>
        </w:numPr>
        <w:spacing w:after="45" w:line="267" w:lineRule="auto"/>
        <w:ind w:right="46" w:hanging="2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istekom roka mirovanja, ako prigovor nije izjavljen, </w:t>
      </w:r>
    </w:p>
    <w:p w14:paraId="58E838CD" w14:textId="77777777" w:rsidR="0020643F" w:rsidRPr="0020643F" w:rsidRDefault="0020643F" w:rsidP="0020643F">
      <w:pPr>
        <w:numPr>
          <w:ilvl w:val="1"/>
          <w:numId w:val="23"/>
        </w:numPr>
        <w:spacing w:after="46" w:line="267" w:lineRule="auto"/>
        <w:ind w:right="46" w:hanging="2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dostavom odluke o prigovoru strankama kojom se prigovor odbacuje ili odbija, </w:t>
      </w:r>
    </w:p>
    <w:p w14:paraId="5FD80403" w14:textId="77777777" w:rsidR="0020643F" w:rsidRPr="0020643F" w:rsidRDefault="0020643F" w:rsidP="0020643F">
      <w:pPr>
        <w:numPr>
          <w:ilvl w:val="1"/>
          <w:numId w:val="23"/>
        </w:numPr>
        <w:spacing w:after="11" w:line="267" w:lineRule="auto"/>
        <w:ind w:right="46" w:hanging="2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dostavom odluke ponuditelju, ako se rok mirovanja ne primjenjuje. </w:t>
      </w:r>
    </w:p>
    <w:p w14:paraId="7D1EC45F" w14:textId="77777777" w:rsidR="0020643F" w:rsidRPr="0020643F" w:rsidRDefault="0020643F" w:rsidP="0020643F">
      <w:pPr>
        <w:numPr>
          <w:ilvl w:val="0"/>
          <w:numId w:val="23"/>
        </w:numPr>
        <w:spacing w:after="11" w:line="267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Rok mirovanja ne primjenjuje se: </w:t>
      </w:r>
    </w:p>
    <w:p w14:paraId="20607630" w14:textId="77777777" w:rsidR="0020643F" w:rsidRPr="0020643F" w:rsidRDefault="0020643F" w:rsidP="0020643F">
      <w:pPr>
        <w:numPr>
          <w:ilvl w:val="1"/>
          <w:numId w:val="23"/>
        </w:numPr>
        <w:spacing w:after="16" w:line="267" w:lineRule="auto"/>
        <w:ind w:right="46" w:hanging="2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u postupcima jednostavne nabave čija je procijenjena vrijednost jednaka ili manja od </w:t>
      </w:r>
    </w:p>
    <w:p w14:paraId="2FA2C4B6" w14:textId="77777777" w:rsidR="0020643F" w:rsidRPr="0020643F" w:rsidRDefault="0020643F" w:rsidP="0020643F">
      <w:pPr>
        <w:spacing w:after="11" w:line="267" w:lineRule="auto"/>
        <w:ind w:left="1055"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15.000,00 eura, </w:t>
      </w:r>
    </w:p>
    <w:p w14:paraId="12615994" w14:textId="77777777" w:rsidR="0020643F" w:rsidRPr="0020643F" w:rsidRDefault="0020643F" w:rsidP="0020643F">
      <w:pPr>
        <w:numPr>
          <w:ilvl w:val="1"/>
          <w:numId w:val="23"/>
        </w:numPr>
        <w:spacing w:after="11" w:line="267" w:lineRule="auto"/>
        <w:ind w:right="46" w:hanging="2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ako je u postupku jednostavne nabave zaprimljena samo jedna ponuda koja je ujedno i odabrana, </w:t>
      </w:r>
    </w:p>
    <w:p w14:paraId="3BB645FA" w14:textId="77777777" w:rsidR="0020643F" w:rsidRPr="0020643F" w:rsidRDefault="0020643F" w:rsidP="0020643F">
      <w:pPr>
        <w:numPr>
          <w:ilvl w:val="1"/>
          <w:numId w:val="23"/>
        </w:numPr>
        <w:spacing w:after="11" w:line="267" w:lineRule="auto"/>
        <w:ind w:right="46" w:hanging="2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u slučaju žurne nabave kada bi primjena roka mirovanja ugrozila obavljanje poslova iz djelokruga Naručitelja ili prouzročila značajnu štetu. </w:t>
      </w:r>
    </w:p>
    <w:p w14:paraId="5AA75F09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61F5C697" w14:textId="77777777" w:rsidR="0020643F" w:rsidRPr="0020643F" w:rsidRDefault="0020643F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2CD08565" w14:textId="77777777" w:rsidR="0020643F" w:rsidRPr="0020643F" w:rsidRDefault="0020643F" w:rsidP="0020643F">
      <w:pPr>
        <w:keepNext/>
        <w:keepLines/>
        <w:spacing w:after="9" w:line="267" w:lineRule="auto"/>
        <w:ind w:left="335" w:right="46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OSIGURANJE PRAVNE ZAŠTITE </w:t>
      </w:r>
    </w:p>
    <w:p w14:paraId="569A34CE" w14:textId="77777777" w:rsidR="0020643F" w:rsidRPr="0020643F" w:rsidRDefault="0020643F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74E896C1" w14:textId="406B647C" w:rsidR="0020643F" w:rsidRPr="0020643F" w:rsidRDefault="0020643F" w:rsidP="0020643F">
      <w:pPr>
        <w:spacing w:after="17"/>
        <w:ind w:left="650" w:right="360" w:hanging="1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>Članak 2</w:t>
      </w:r>
      <w:r w:rsidR="000C32B6">
        <w:rPr>
          <w:rFonts w:ascii="Times New Roman" w:eastAsia="Times New Roman" w:hAnsi="Times New Roman" w:cs="Times New Roman"/>
          <w:b/>
          <w:color w:val="000000"/>
          <w:lang w:eastAsia="hr-HR"/>
        </w:rPr>
        <w:t>0</w:t>
      </w: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. </w:t>
      </w:r>
    </w:p>
    <w:p w14:paraId="19EC54BD" w14:textId="77777777" w:rsidR="0020643F" w:rsidRPr="0020643F" w:rsidRDefault="0020643F" w:rsidP="0020643F">
      <w:pPr>
        <w:spacing w:after="18"/>
        <w:ind w:left="34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</w:p>
    <w:p w14:paraId="1A7B9C6C" w14:textId="77777777" w:rsidR="0020643F" w:rsidRPr="0020643F" w:rsidRDefault="0020643F" w:rsidP="0020643F">
      <w:pPr>
        <w:numPr>
          <w:ilvl w:val="0"/>
          <w:numId w:val="24"/>
        </w:numPr>
        <w:spacing w:after="11" w:line="267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U postupcima jednostavne nabave čija je procijenjena vrijednost veća od 15.000,00 eura ponuditelj koji je dostavio ponudu ima pravo uložiti prigovor na Odluku o odabiru ili Odluku o poništenju postupka, ukoliko smatra da su u postupku pregleda i ocjene ponuda počinjene nepravilnosti koje su rezultirale odabirom ponude koja nije trebala biti odabrana ili poništenjem postupka. </w:t>
      </w:r>
    </w:p>
    <w:p w14:paraId="132C92D6" w14:textId="77777777" w:rsidR="0020643F" w:rsidRPr="0020643F" w:rsidRDefault="0020643F" w:rsidP="0020643F">
      <w:pPr>
        <w:numPr>
          <w:ilvl w:val="0"/>
          <w:numId w:val="24"/>
        </w:numPr>
        <w:spacing w:after="11" w:line="267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Prigovor se podnosi u pisanom obliku i dostavlja putem modula jednostavne nabave EOJN RH. </w:t>
      </w:r>
    </w:p>
    <w:p w14:paraId="3009C6AD" w14:textId="77777777" w:rsidR="0020643F" w:rsidRPr="0020643F" w:rsidRDefault="0020643F" w:rsidP="0020643F">
      <w:pPr>
        <w:numPr>
          <w:ilvl w:val="0"/>
          <w:numId w:val="24"/>
        </w:numPr>
        <w:spacing w:after="11" w:line="267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Rok za izjavljivanje prigovora iznosi tri (3) dana od dana dostave Odluke o odabiru odnosno Odluke o poništenju. </w:t>
      </w:r>
    </w:p>
    <w:p w14:paraId="0217B7C3" w14:textId="77777777" w:rsidR="0020643F" w:rsidRPr="0020643F" w:rsidRDefault="0020643F" w:rsidP="0020643F">
      <w:pPr>
        <w:numPr>
          <w:ilvl w:val="0"/>
          <w:numId w:val="24"/>
        </w:numPr>
        <w:spacing w:after="11" w:line="267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Prigovor podnesen na Odluku o odabiru sprječava sklapanje ugovora. </w:t>
      </w:r>
    </w:p>
    <w:p w14:paraId="62F1704E" w14:textId="77777777" w:rsidR="0020643F" w:rsidRPr="0020643F" w:rsidRDefault="0020643F" w:rsidP="0020643F">
      <w:pPr>
        <w:numPr>
          <w:ilvl w:val="0"/>
          <w:numId w:val="24"/>
        </w:numPr>
        <w:spacing w:after="39" w:line="267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Prigovor mora sadržavati najmanje: </w:t>
      </w:r>
    </w:p>
    <w:p w14:paraId="636E5094" w14:textId="77777777" w:rsidR="0020643F" w:rsidRPr="0020643F" w:rsidRDefault="0020643F" w:rsidP="0020643F">
      <w:pPr>
        <w:numPr>
          <w:ilvl w:val="1"/>
          <w:numId w:val="24"/>
        </w:numPr>
        <w:spacing w:after="45" w:line="267" w:lineRule="auto"/>
        <w:ind w:right="46" w:hanging="2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podatke o ponuditelju koji podnosi prigovor </w:t>
      </w:r>
    </w:p>
    <w:p w14:paraId="1A16325B" w14:textId="77777777" w:rsidR="0020643F" w:rsidRPr="0020643F" w:rsidRDefault="0020643F" w:rsidP="0020643F">
      <w:pPr>
        <w:numPr>
          <w:ilvl w:val="1"/>
          <w:numId w:val="24"/>
        </w:numPr>
        <w:spacing w:after="46" w:line="267" w:lineRule="auto"/>
        <w:ind w:right="46" w:hanging="2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naziv postupka jednostavne nabave ili evidencijski broj nabave </w:t>
      </w:r>
    </w:p>
    <w:p w14:paraId="609698CF" w14:textId="77777777" w:rsidR="0020643F" w:rsidRPr="0020643F" w:rsidRDefault="0020643F" w:rsidP="0020643F">
      <w:pPr>
        <w:numPr>
          <w:ilvl w:val="1"/>
          <w:numId w:val="24"/>
        </w:numPr>
        <w:spacing w:after="11" w:line="267" w:lineRule="auto"/>
        <w:ind w:right="46" w:hanging="26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razloge prigovora i obrazloženje. </w:t>
      </w:r>
    </w:p>
    <w:p w14:paraId="0C712F8B" w14:textId="5F9A842C" w:rsidR="0020643F" w:rsidRPr="0020643F" w:rsidRDefault="0020643F" w:rsidP="0020643F">
      <w:pPr>
        <w:numPr>
          <w:ilvl w:val="0"/>
          <w:numId w:val="24"/>
        </w:numPr>
        <w:spacing w:after="11" w:line="267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O prigovoru odlučuje </w:t>
      </w:r>
      <w:r w:rsidR="000C32B6">
        <w:rPr>
          <w:rFonts w:ascii="Times New Roman" w:eastAsia="Times New Roman" w:hAnsi="Times New Roman" w:cs="Times New Roman"/>
          <w:color w:val="000000"/>
          <w:lang w:eastAsia="hr-HR"/>
        </w:rPr>
        <w:t>Ravnatelj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, u roku od najkasnije deset (10) dana od dana podnošenja prigovora. </w:t>
      </w:r>
    </w:p>
    <w:p w14:paraId="6D39A203" w14:textId="32B8924D" w:rsidR="0020643F" w:rsidRPr="0020643F" w:rsidRDefault="0020643F" w:rsidP="0020643F">
      <w:pPr>
        <w:numPr>
          <w:ilvl w:val="0"/>
          <w:numId w:val="24"/>
        </w:numPr>
        <w:spacing w:after="11" w:line="267" w:lineRule="auto"/>
        <w:ind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U postupku odlučivanja o prigovoru </w:t>
      </w:r>
      <w:r w:rsidR="000C32B6">
        <w:rPr>
          <w:rFonts w:ascii="Times New Roman" w:eastAsia="Times New Roman" w:hAnsi="Times New Roman" w:cs="Times New Roman"/>
          <w:color w:val="000000"/>
          <w:lang w:eastAsia="hr-HR"/>
        </w:rPr>
        <w:t>Ravnatelj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može: </w:t>
      </w:r>
    </w:p>
    <w:p w14:paraId="570947F9" w14:textId="77777777" w:rsidR="0020643F" w:rsidRPr="0020643F" w:rsidRDefault="0020643F" w:rsidP="0020643F">
      <w:pPr>
        <w:numPr>
          <w:ilvl w:val="0"/>
          <w:numId w:val="25"/>
        </w:numPr>
        <w:spacing w:after="11" w:line="267" w:lineRule="auto"/>
        <w:ind w:right="46" w:hanging="1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odbaciti prigovor koji je nepravodoban, nedopušten ili izjavljen od neovlaštene osobe, </w:t>
      </w:r>
    </w:p>
    <w:p w14:paraId="1A1AF11A" w14:textId="77777777" w:rsidR="0020643F" w:rsidRPr="0020643F" w:rsidRDefault="0020643F" w:rsidP="0020643F">
      <w:pPr>
        <w:numPr>
          <w:ilvl w:val="0"/>
          <w:numId w:val="25"/>
        </w:numPr>
        <w:spacing w:after="11" w:line="267" w:lineRule="auto"/>
        <w:ind w:right="46" w:hanging="1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 xml:space="preserve">odbiti prigovor kao neosnovan, </w:t>
      </w:r>
    </w:p>
    <w:p w14:paraId="16A03D87" w14:textId="77777777" w:rsidR="0020643F" w:rsidRPr="0020643F" w:rsidRDefault="0020643F" w:rsidP="0020643F">
      <w:pPr>
        <w:numPr>
          <w:ilvl w:val="0"/>
          <w:numId w:val="25"/>
        </w:numPr>
        <w:spacing w:after="11" w:line="267" w:lineRule="auto"/>
        <w:ind w:right="46" w:hanging="1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usvojiti prigovor te poništiti Odluku o odabiru ili poništenju postupka, nakon čega će se provesti ponovni postupak pregleda i ocjene ponuda i donijeti nova Odluka o odabiru ili Odluka o poništenju postupka. </w:t>
      </w:r>
    </w:p>
    <w:p w14:paraId="1C6517AC" w14:textId="65BC99C2" w:rsidR="0020643F" w:rsidRPr="0020643F" w:rsidRDefault="0020643F" w:rsidP="0020643F">
      <w:pPr>
        <w:numPr>
          <w:ilvl w:val="0"/>
          <w:numId w:val="26"/>
        </w:numPr>
        <w:spacing w:after="11" w:line="267" w:lineRule="auto"/>
        <w:ind w:left="665"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Protiv odluke </w:t>
      </w:r>
      <w:r w:rsidR="000C32B6">
        <w:rPr>
          <w:rFonts w:ascii="Times New Roman" w:eastAsia="Times New Roman" w:hAnsi="Times New Roman" w:cs="Times New Roman"/>
          <w:color w:val="000000"/>
          <w:lang w:eastAsia="hr-HR"/>
        </w:rPr>
        <w:t xml:space="preserve">Ravnatelja 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>o prigovoru žalba nije dopuštena</w:t>
      </w:r>
      <w:r w:rsidR="000C32B6">
        <w:rPr>
          <w:rFonts w:ascii="Times New Roman" w:eastAsia="Times New Roman" w:hAnsi="Times New Roman" w:cs="Times New Roman"/>
          <w:color w:val="000000"/>
          <w:lang w:eastAsia="hr-HR"/>
        </w:rPr>
        <w:t>, čime ono postaje konačno a nezadovoljna stranka može pokrenuti upravni spor.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6D49DABA" w14:textId="77777777" w:rsidR="0020643F" w:rsidRPr="0020643F" w:rsidRDefault="0020643F" w:rsidP="0020643F">
      <w:pPr>
        <w:numPr>
          <w:ilvl w:val="0"/>
          <w:numId w:val="26"/>
        </w:numPr>
        <w:spacing w:after="11" w:line="267" w:lineRule="auto"/>
        <w:ind w:left="665" w:right="46" w:hanging="34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Podnositelju prigovora ne pripada pravo na naknadu troškova u povodu izjavljenog prigovora. </w:t>
      </w:r>
    </w:p>
    <w:p w14:paraId="45590915" w14:textId="77777777" w:rsidR="0020643F" w:rsidRPr="0020643F" w:rsidRDefault="0020643F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03BE39AF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33B793E4" w14:textId="77777777" w:rsidR="0020643F" w:rsidRPr="0020643F" w:rsidRDefault="0020643F" w:rsidP="0020643F">
      <w:pPr>
        <w:keepNext/>
        <w:keepLines/>
        <w:spacing w:after="9" w:line="267" w:lineRule="auto"/>
        <w:ind w:left="335" w:right="46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IZVRŠENJE UGOVORA </w:t>
      </w:r>
    </w:p>
    <w:p w14:paraId="24B156D7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425D34BF" w14:textId="422ADB63" w:rsidR="0020643F" w:rsidRPr="0020643F" w:rsidRDefault="0020643F" w:rsidP="0020643F">
      <w:pPr>
        <w:spacing w:after="17"/>
        <w:ind w:left="650" w:right="360" w:hanging="1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>Članak 2</w:t>
      </w:r>
      <w:r w:rsidR="00C238A3">
        <w:rPr>
          <w:rFonts w:ascii="Times New Roman" w:eastAsia="Times New Roman" w:hAnsi="Times New Roman" w:cs="Times New Roman"/>
          <w:b/>
          <w:color w:val="000000"/>
          <w:lang w:eastAsia="hr-HR"/>
        </w:rPr>
        <w:t>1</w:t>
      </w: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. </w:t>
      </w:r>
    </w:p>
    <w:p w14:paraId="0CBD5789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56D3D592" w14:textId="62FB2FDE" w:rsidR="0020643F" w:rsidRPr="0020643F" w:rsidRDefault="00FB291B" w:rsidP="0020643F">
      <w:pPr>
        <w:numPr>
          <w:ilvl w:val="0"/>
          <w:numId w:val="27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Naručitelj je </w:t>
      </w:r>
      <w:r w:rsidR="0020643F" w:rsidRPr="0020643F">
        <w:rPr>
          <w:rFonts w:ascii="Times New Roman" w:eastAsia="Times New Roman" w:hAnsi="Times New Roman" w:cs="Times New Roman"/>
          <w:color w:val="000000"/>
          <w:lang w:eastAsia="hr-HR"/>
        </w:rPr>
        <w:t>obvez</w:t>
      </w:r>
      <w:r>
        <w:rPr>
          <w:rFonts w:ascii="Times New Roman" w:eastAsia="Times New Roman" w:hAnsi="Times New Roman" w:cs="Times New Roman"/>
          <w:color w:val="000000"/>
          <w:lang w:eastAsia="hr-HR"/>
        </w:rPr>
        <w:t>a</w:t>
      </w:r>
      <w:r w:rsidR="0020643F"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osigurati </w:t>
      </w:r>
      <w:r w:rsidR="0020643F" w:rsidRPr="0020643F">
        <w:rPr>
          <w:rFonts w:ascii="Times New Roman" w:eastAsia="Times New Roman" w:hAnsi="Times New Roman" w:cs="Times New Roman"/>
          <w:color w:val="000000"/>
          <w:lang w:eastAsia="hr-HR"/>
        </w:rPr>
        <w:t>praćenje izvršenja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ugovora o nabavi. </w:t>
      </w:r>
    </w:p>
    <w:p w14:paraId="17B521BA" w14:textId="669FFBF3" w:rsidR="0020643F" w:rsidRPr="0020643F" w:rsidRDefault="00FB291B" w:rsidP="0020643F">
      <w:pPr>
        <w:numPr>
          <w:ilvl w:val="0"/>
          <w:numId w:val="27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Izvršenje ugovora prati osoba ili osobe koje Odlukom imenuje Ravnatelj,  a koje su odgovorne za nadzor nad urednim i pravodobnim izvršenjem ugovornih obveza.</w:t>
      </w:r>
      <w:r w:rsidR="0020643F"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7AFCC04D" w14:textId="4D6A3844" w:rsidR="00FB291B" w:rsidRDefault="00FB291B" w:rsidP="0020643F">
      <w:pPr>
        <w:numPr>
          <w:ilvl w:val="0"/>
          <w:numId w:val="27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Osobe iz st. 2. ovog članka provjeravaju:</w:t>
      </w:r>
    </w:p>
    <w:p w14:paraId="7EFD70ED" w14:textId="1013F0C7" w:rsidR="00FB291B" w:rsidRDefault="00FB291B" w:rsidP="00FB291B">
      <w:pPr>
        <w:pStyle w:val="Odlomakpopisa"/>
        <w:numPr>
          <w:ilvl w:val="0"/>
          <w:numId w:val="25"/>
        </w:numPr>
        <w:spacing w:after="11" w:line="267" w:lineRule="auto"/>
        <w:ind w:right="4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Ispunjava li gospodarski subjekt ugovorne obveze u skladu s ugovor</w:t>
      </w:r>
      <w:r w:rsidR="00866F35">
        <w:rPr>
          <w:rFonts w:ascii="Times New Roman" w:eastAsia="Times New Roman" w:hAnsi="Times New Roman" w:cs="Times New Roman"/>
          <w:color w:val="000000"/>
          <w:lang w:eastAsia="hr-HR"/>
        </w:rPr>
        <w:t>o</w:t>
      </w:r>
      <w:r>
        <w:rPr>
          <w:rFonts w:ascii="Times New Roman" w:eastAsia="Times New Roman" w:hAnsi="Times New Roman" w:cs="Times New Roman"/>
          <w:color w:val="000000"/>
          <w:lang w:eastAsia="hr-HR"/>
        </w:rPr>
        <w:t>m i ponudom,</w:t>
      </w:r>
    </w:p>
    <w:p w14:paraId="1E8353F6" w14:textId="4C4FF8CA" w:rsidR="00FB291B" w:rsidRDefault="00FB291B" w:rsidP="00FB291B">
      <w:pPr>
        <w:pStyle w:val="Odlomakpopisa"/>
        <w:numPr>
          <w:ilvl w:val="0"/>
          <w:numId w:val="25"/>
        </w:numPr>
        <w:spacing w:after="11" w:line="267" w:lineRule="auto"/>
        <w:ind w:right="4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Kvalitetu, količinu i rokove isporuke robe, usluga ili radova,</w:t>
      </w:r>
    </w:p>
    <w:p w14:paraId="33083A5F" w14:textId="3C5B551B" w:rsidR="00FB291B" w:rsidRDefault="00FB291B" w:rsidP="00FB291B">
      <w:pPr>
        <w:pStyle w:val="Odlomakpopisa"/>
        <w:numPr>
          <w:ilvl w:val="0"/>
          <w:numId w:val="25"/>
        </w:numPr>
        <w:spacing w:after="11" w:line="267" w:lineRule="auto"/>
        <w:ind w:right="4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Usklađenost izvršenja s uvjetima iz poziva za dostavu ponuda i sklopljenog ugovora.</w:t>
      </w:r>
    </w:p>
    <w:p w14:paraId="333F9B53" w14:textId="21C55BA0" w:rsidR="00FB291B" w:rsidRDefault="00FB291B" w:rsidP="00FB291B">
      <w:pPr>
        <w:spacing w:after="11" w:line="267" w:lineRule="auto"/>
        <w:ind w:left="465" w:right="4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B58C6B8" w14:textId="77777777" w:rsidR="00FB291B" w:rsidRDefault="00FB291B" w:rsidP="00FB291B">
      <w:pPr>
        <w:spacing w:after="11" w:line="267" w:lineRule="auto"/>
        <w:ind w:left="465" w:right="4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6DCD363" w14:textId="2973326F" w:rsidR="00FB291B" w:rsidRDefault="00FB291B" w:rsidP="00FB291B">
      <w:pPr>
        <w:spacing w:after="11" w:line="267" w:lineRule="auto"/>
        <w:ind w:right="46" w:firstLine="325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FB291B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ČUVANJE DOKUMENTACIJE</w:t>
      </w:r>
    </w:p>
    <w:p w14:paraId="43629647" w14:textId="77777777" w:rsidR="0033156D" w:rsidRDefault="0033156D" w:rsidP="00FB291B">
      <w:pPr>
        <w:spacing w:after="11" w:line="267" w:lineRule="auto"/>
        <w:ind w:right="46" w:firstLine="325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3B234386" w14:textId="399407CD" w:rsidR="001566E3" w:rsidRDefault="0033156D" w:rsidP="0033156D">
      <w:pPr>
        <w:spacing w:after="11" w:line="267" w:lineRule="auto"/>
        <w:ind w:left="3540" w:right="46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          Članak 22.</w:t>
      </w:r>
    </w:p>
    <w:p w14:paraId="7EFC2061" w14:textId="77777777" w:rsidR="0033156D" w:rsidRPr="00FB291B" w:rsidRDefault="0033156D" w:rsidP="0033156D">
      <w:pPr>
        <w:spacing w:after="11" w:line="267" w:lineRule="auto"/>
        <w:ind w:left="3540" w:right="46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09C94EC5" w14:textId="2505132B" w:rsidR="00FB291B" w:rsidRPr="001566E3" w:rsidRDefault="00FB291B" w:rsidP="001566E3">
      <w:pPr>
        <w:pStyle w:val="Odlomakpopisa"/>
        <w:numPr>
          <w:ilvl w:val="0"/>
          <w:numId w:val="30"/>
        </w:numPr>
        <w:spacing w:after="11" w:line="267" w:lineRule="auto"/>
        <w:ind w:right="4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1566E3">
        <w:rPr>
          <w:rFonts w:ascii="Times New Roman" w:eastAsia="Times New Roman" w:hAnsi="Times New Roman" w:cs="Times New Roman"/>
          <w:color w:val="000000"/>
          <w:lang w:eastAsia="hr-HR"/>
        </w:rPr>
        <w:t xml:space="preserve">Dokumentacija u postupcima jednostavne nabave </w:t>
      </w:r>
      <w:r w:rsidR="001566E3" w:rsidRPr="001566E3">
        <w:rPr>
          <w:rFonts w:ascii="Times New Roman" w:eastAsia="Times New Roman" w:hAnsi="Times New Roman" w:cs="Times New Roman"/>
          <w:color w:val="000000"/>
          <w:lang w:eastAsia="hr-HR"/>
        </w:rPr>
        <w:t>čuva se u skladu s propisima o arhivskom gradivu i internim aktima naručitelja.</w:t>
      </w:r>
    </w:p>
    <w:p w14:paraId="3045D917" w14:textId="77B08A5F" w:rsidR="001566E3" w:rsidRDefault="001566E3" w:rsidP="00FB291B">
      <w:pPr>
        <w:spacing w:after="11" w:line="267" w:lineRule="auto"/>
        <w:ind w:right="4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AB94444" w14:textId="77777777" w:rsidR="0033156D" w:rsidRDefault="0033156D" w:rsidP="00FB291B">
      <w:pPr>
        <w:spacing w:after="11" w:line="267" w:lineRule="auto"/>
        <w:ind w:right="4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4F07972E" w14:textId="713F9161" w:rsidR="001566E3" w:rsidRDefault="001566E3" w:rsidP="00FB291B">
      <w:pPr>
        <w:spacing w:after="11" w:line="267" w:lineRule="auto"/>
        <w:ind w:right="4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EB935FE" w14:textId="0A3E2A21" w:rsidR="001566E3" w:rsidRPr="001566E3" w:rsidRDefault="001566E3" w:rsidP="00FB291B">
      <w:pPr>
        <w:spacing w:after="11" w:line="267" w:lineRule="auto"/>
        <w:ind w:right="46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</w:t>
      </w:r>
      <w:r w:rsidRPr="001566E3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POVJERENSTVO</w:t>
      </w:r>
    </w:p>
    <w:p w14:paraId="381FCED7" w14:textId="374EDD3B" w:rsidR="001566E3" w:rsidRDefault="001566E3" w:rsidP="00FB291B">
      <w:pPr>
        <w:spacing w:after="11" w:line="267" w:lineRule="auto"/>
        <w:ind w:right="4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6789F314" w14:textId="30AD680D" w:rsidR="001566E3" w:rsidRDefault="0033156D" w:rsidP="0033156D">
      <w:pPr>
        <w:spacing w:after="11" w:line="267" w:lineRule="auto"/>
        <w:ind w:left="3540" w:right="46"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  <w:r w:rsidRPr="0033156D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Članak 23.</w:t>
      </w:r>
    </w:p>
    <w:p w14:paraId="077D9457" w14:textId="77777777" w:rsidR="0033156D" w:rsidRPr="0033156D" w:rsidRDefault="0033156D" w:rsidP="0033156D">
      <w:pPr>
        <w:spacing w:after="11" w:line="267" w:lineRule="auto"/>
        <w:ind w:left="3540" w:right="46" w:firstLine="708"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14:paraId="575A51F8" w14:textId="77777777" w:rsidR="001566E3" w:rsidRDefault="001566E3" w:rsidP="001566E3">
      <w:pPr>
        <w:pStyle w:val="Odlomakpopisa"/>
        <w:numPr>
          <w:ilvl w:val="0"/>
          <w:numId w:val="31"/>
        </w:numPr>
        <w:spacing w:after="11" w:line="267" w:lineRule="auto"/>
        <w:ind w:right="4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Prije pokretanja postupka jednostavne nabave Ravnatelj donosi odluku o imenovanju povjerenstva za provedbu postupka jednostavne nabave.</w:t>
      </w:r>
    </w:p>
    <w:p w14:paraId="0D85139B" w14:textId="660CAB01" w:rsidR="001566E3" w:rsidRDefault="001566E3" w:rsidP="001566E3">
      <w:pPr>
        <w:pStyle w:val="Odlomakpopisa"/>
        <w:numPr>
          <w:ilvl w:val="0"/>
          <w:numId w:val="31"/>
        </w:numPr>
        <w:spacing w:after="11" w:line="267" w:lineRule="auto"/>
        <w:ind w:right="4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Za postupke jednostavne nabave jednake ili veće od 5.000,00 eura, a jednake</w:t>
      </w:r>
      <w:r w:rsidR="00866F35">
        <w:rPr>
          <w:rFonts w:ascii="Times New Roman" w:eastAsia="Times New Roman" w:hAnsi="Times New Roman" w:cs="Times New Roman"/>
          <w:color w:val="000000"/>
          <w:lang w:eastAsia="hr-HR"/>
        </w:rPr>
        <w:t xml:space="preserve"> ili manje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od 15.000,00 eura imenuje se povjerenstvo od tri člana.</w:t>
      </w:r>
    </w:p>
    <w:p w14:paraId="58785734" w14:textId="515FD83D" w:rsidR="001566E3" w:rsidRDefault="001566E3" w:rsidP="001566E3">
      <w:pPr>
        <w:pStyle w:val="Odlomakpopisa"/>
        <w:numPr>
          <w:ilvl w:val="0"/>
          <w:numId w:val="31"/>
        </w:numPr>
        <w:spacing w:after="11" w:line="267" w:lineRule="auto"/>
        <w:ind w:right="4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Za postupke jednostavne nabave veće od 15.000,00 eura, jednake </w:t>
      </w:r>
      <w:r w:rsidR="00866F35">
        <w:rPr>
          <w:rFonts w:ascii="Times New Roman" w:eastAsia="Times New Roman" w:hAnsi="Times New Roman" w:cs="Times New Roman"/>
          <w:color w:val="000000"/>
          <w:lang w:eastAsia="hr-HR"/>
        </w:rPr>
        <w:t xml:space="preserve">ili manje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od 25.000,00 eura za robe i usluge, odnosno manje ili jednake od 45.000,00 eura za radove imenuje se povjerenstvo od tri člana.</w:t>
      </w:r>
    </w:p>
    <w:p w14:paraId="6023219B" w14:textId="3C287530" w:rsidR="001566E3" w:rsidRDefault="001566E3" w:rsidP="001566E3">
      <w:pPr>
        <w:pStyle w:val="Odlomakpopisa"/>
        <w:numPr>
          <w:ilvl w:val="0"/>
          <w:numId w:val="31"/>
        </w:numPr>
        <w:spacing w:after="11" w:line="267" w:lineRule="auto"/>
        <w:ind w:right="4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Za postupke jednostavne nabave </w:t>
      </w:r>
      <w:r w:rsidR="0033156D">
        <w:rPr>
          <w:rFonts w:ascii="Times New Roman" w:eastAsia="Times New Roman" w:hAnsi="Times New Roman" w:cs="Times New Roman"/>
          <w:color w:val="000000"/>
          <w:lang w:eastAsia="hr-HR"/>
        </w:rPr>
        <w:t xml:space="preserve">procijenjene vrijednosti veće od 25.000,00 eura i manje od 50.000,00 eura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za robe i usluge, odnosno </w:t>
      </w:r>
      <w:r w:rsidR="0033156D">
        <w:rPr>
          <w:rFonts w:ascii="Times New Roman" w:eastAsia="Times New Roman" w:hAnsi="Times New Roman" w:cs="Times New Roman"/>
          <w:color w:val="000000"/>
          <w:lang w:eastAsia="hr-HR"/>
        </w:rPr>
        <w:t xml:space="preserve">veće od 45.000,00 eura i manje od 100.000,00 eura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za radove imenuje se povjerenstvo od tri člana</w:t>
      </w:r>
      <w:r w:rsidR="0033156D">
        <w:rPr>
          <w:rFonts w:ascii="Times New Roman" w:eastAsia="Times New Roman" w:hAnsi="Times New Roman" w:cs="Times New Roman"/>
          <w:color w:val="000000"/>
          <w:lang w:eastAsia="hr-HR"/>
        </w:rPr>
        <w:t xml:space="preserve"> od kojih jedan član povjerenstva mora imati važeći certifikat u području javne nabave</w:t>
      </w:r>
      <w:r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="0033156D">
        <w:rPr>
          <w:rFonts w:ascii="Times New Roman" w:eastAsia="Times New Roman" w:hAnsi="Times New Roman" w:cs="Times New Roman"/>
          <w:color w:val="000000"/>
          <w:lang w:eastAsia="hr-HR"/>
        </w:rPr>
        <w:t xml:space="preserve"> Članovi povjerenstva ne moraju biti zaposlenici Naručitelja ( Škole).</w:t>
      </w:r>
    </w:p>
    <w:p w14:paraId="7724877A" w14:textId="4F6E59BE" w:rsidR="0033156D" w:rsidRDefault="0033156D" w:rsidP="0033156D">
      <w:pPr>
        <w:pStyle w:val="Odlomakpopisa"/>
        <w:spacing w:after="11" w:line="267" w:lineRule="auto"/>
        <w:ind w:left="695" w:right="4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775A2C4" w14:textId="6B584AB0" w:rsidR="0033156D" w:rsidRDefault="0033156D" w:rsidP="0033156D">
      <w:pPr>
        <w:pStyle w:val="Odlomakpopisa"/>
        <w:spacing w:after="11" w:line="267" w:lineRule="auto"/>
        <w:ind w:left="4235" w:right="46" w:firstLine="13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 xml:space="preserve">Članak 24. </w:t>
      </w:r>
    </w:p>
    <w:p w14:paraId="353641C4" w14:textId="77777777" w:rsidR="0033156D" w:rsidRDefault="0033156D" w:rsidP="0033156D">
      <w:pPr>
        <w:pStyle w:val="Odlomakpopisa"/>
        <w:spacing w:after="11" w:line="267" w:lineRule="auto"/>
        <w:ind w:left="695" w:right="4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11C4BD6E" w14:textId="069AF682" w:rsidR="0033156D" w:rsidRDefault="0033156D" w:rsidP="0033156D">
      <w:pPr>
        <w:pStyle w:val="Odlomakpopisa"/>
        <w:numPr>
          <w:ilvl w:val="0"/>
          <w:numId w:val="32"/>
        </w:numPr>
        <w:spacing w:after="11" w:line="267" w:lineRule="auto"/>
        <w:ind w:right="4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Povjerenstvo obavlja slijedeće poslove:</w:t>
      </w:r>
    </w:p>
    <w:p w14:paraId="01EF8045" w14:textId="52B91CAE" w:rsidR="0033156D" w:rsidRDefault="0033156D" w:rsidP="0033156D">
      <w:pPr>
        <w:pStyle w:val="Odlomakpopisa"/>
        <w:numPr>
          <w:ilvl w:val="0"/>
          <w:numId w:val="25"/>
        </w:numPr>
        <w:spacing w:after="11" w:line="267" w:lineRule="auto"/>
        <w:ind w:right="4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Priprema i provodi postupak jednostavne nabave,</w:t>
      </w:r>
    </w:p>
    <w:p w14:paraId="228E1023" w14:textId="68A8831A" w:rsidR="0033156D" w:rsidRDefault="0033156D" w:rsidP="0033156D">
      <w:pPr>
        <w:pStyle w:val="Odlomakpopisa"/>
        <w:numPr>
          <w:ilvl w:val="0"/>
          <w:numId w:val="25"/>
        </w:numPr>
        <w:spacing w:after="11" w:line="267" w:lineRule="auto"/>
        <w:ind w:right="4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Utvrđuje sadržaj poziva na dostavu ponuda,</w:t>
      </w:r>
    </w:p>
    <w:p w14:paraId="23BA6A4B" w14:textId="0E2A6D7C" w:rsidR="0033156D" w:rsidRDefault="0033156D" w:rsidP="0033156D">
      <w:pPr>
        <w:pStyle w:val="Odlomakpopisa"/>
        <w:numPr>
          <w:ilvl w:val="0"/>
          <w:numId w:val="25"/>
        </w:numPr>
        <w:spacing w:after="11" w:line="267" w:lineRule="auto"/>
        <w:ind w:right="4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Upućuje poziv na dostavu ponuda putem modela jednostavne nabave u EOJN RH, odnosno putem javne objave kada je to obavezno,</w:t>
      </w:r>
    </w:p>
    <w:p w14:paraId="0CB6EF2A" w14:textId="66E3CEA5" w:rsidR="0033156D" w:rsidRDefault="0033156D" w:rsidP="0033156D">
      <w:pPr>
        <w:pStyle w:val="Odlomakpopisa"/>
        <w:numPr>
          <w:ilvl w:val="0"/>
          <w:numId w:val="25"/>
        </w:numPr>
        <w:spacing w:after="11" w:line="267" w:lineRule="auto"/>
        <w:ind w:right="4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Otvara i pregledava pristigle ponude nakon isteka roka za dostavu ponuda,</w:t>
      </w:r>
    </w:p>
    <w:p w14:paraId="4C7B7DF0" w14:textId="2D39DAD9" w:rsidR="0033156D" w:rsidRDefault="0033156D" w:rsidP="0033156D">
      <w:pPr>
        <w:pStyle w:val="Odlomakpopisa"/>
        <w:numPr>
          <w:ilvl w:val="0"/>
          <w:numId w:val="25"/>
        </w:numPr>
        <w:spacing w:after="11" w:line="267" w:lineRule="auto"/>
        <w:ind w:right="4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Sastavlja Zapisnik o otvaranju, pregledu i ocjeni ponuda i utvrđuje prijedlog odluke o odabiru te zajedno s ponudom dostavlja Ravnatelju.</w:t>
      </w:r>
    </w:p>
    <w:p w14:paraId="1F8D7B9E" w14:textId="77777777" w:rsidR="0033156D" w:rsidRPr="0033156D" w:rsidRDefault="0033156D" w:rsidP="0033156D">
      <w:pPr>
        <w:pStyle w:val="Odlomakpopisa"/>
        <w:spacing w:after="11" w:line="267" w:lineRule="auto"/>
        <w:ind w:left="465" w:right="46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E453659" w14:textId="77777777" w:rsidR="0020643F" w:rsidRPr="0020643F" w:rsidRDefault="0020643F" w:rsidP="0020643F">
      <w:pPr>
        <w:spacing w:after="0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1042B7C5" w14:textId="77777777" w:rsidR="0020643F" w:rsidRPr="0020643F" w:rsidRDefault="0020643F" w:rsidP="0020643F">
      <w:pPr>
        <w:keepNext/>
        <w:keepLines/>
        <w:spacing w:after="9" w:line="267" w:lineRule="auto"/>
        <w:ind w:left="335" w:right="46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OSTALE ODREDBE  </w:t>
      </w:r>
    </w:p>
    <w:p w14:paraId="6A90C653" w14:textId="4C44A712" w:rsidR="0020643F" w:rsidRPr="0020643F" w:rsidRDefault="0020643F" w:rsidP="0020643F">
      <w:pPr>
        <w:spacing w:after="17"/>
        <w:ind w:left="650" w:right="360" w:hanging="1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>Članak 2</w:t>
      </w:r>
      <w:r w:rsidR="00F61D0F">
        <w:rPr>
          <w:rFonts w:ascii="Times New Roman" w:eastAsia="Times New Roman" w:hAnsi="Times New Roman" w:cs="Times New Roman"/>
          <w:b/>
          <w:color w:val="000000"/>
          <w:lang w:eastAsia="hr-HR"/>
        </w:rPr>
        <w:t>5</w:t>
      </w: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. </w:t>
      </w:r>
    </w:p>
    <w:p w14:paraId="4F153C1D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7CAFF5D4" w14:textId="77777777" w:rsidR="0020643F" w:rsidRPr="0020643F" w:rsidRDefault="0020643F" w:rsidP="0020643F">
      <w:pPr>
        <w:numPr>
          <w:ilvl w:val="0"/>
          <w:numId w:val="28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Na sve što nije regulirano ovim Pravilnikom mogu se na odgovarajući način primjenjivati odredbe ZJN 2016 te podzakonskih propisa donesenih na temelju istog. </w:t>
      </w:r>
    </w:p>
    <w:p w14:paraId="0576C94B" w14:textId="77777777" w:rsidR="0020643F" w:rsidRPr="0020643F" w:rsidRDefault="0020643F" w:rsidP="0020643F">
      <w:pPr>
        <w:numPr>
          <w:ilvl w:val="0"/>
          <w:numId w:val="28"/>
        </w:numPr>
        <w:spacing w:after="11" w:line="267" w:lineRule="auto"/>
        <w:ind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Ovaj Pravilnik ne primjenjuje se na predmete nabave koji su važećim Zakonom o javnoj nabavi definirani kao izuzeća od njegove primjene. </w:t>
      </w:r>
    </w:p>
    <w:p w14:paraId="3914FEB7" w14:textId="77777777" w:rsidR="0020643F" w:rsidRPr="0020643F" w:rsidRDefault="0020643F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0862D0BE" w14:textId="77777777" w:rsidR="00F61D0F" w:rsidRDefault="00F61D0F" w:rsidP="0020643F">
      <w:pPr>
        <w:keepNext/>
        <w:keepLines/>
        <w:spacing w:after="9" w:line="267" w:lineRule="auto"/>
        <w:ind w:left="335" w:right="46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757C7C5B" w14:textId="4C76E603" w:rsidR="0020643F" w:rsidRPr="0020643F" w:rsidRDefault="0020643F" w:rsidP="0020643F">
      <w:pPr>
        <w:keepNext/>
        <w:keepLines/>
        <w:spacing w:after="9" w:line="267" w:lineRule="auto"/>
        <w:ind w:left="335" w:right="46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ZAVRŠNE ODREDBE </w:t>
      </w:r>
    </w:p>
    <w:p w14:paraId="43BBB302" w14:textId="77777777" w:rsidR="0020643F" w:rsidRPr="0020643F" w:rsidRDefault="0020643F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12CF28A0" w14:textId="68063E0E" w:rsidR="0020643F" w:rsidRPr="0020643F" w:rsidRDefault="0020643F" w:rsidP="0020643F">
      <w:pPr>
        <w:spacing w:after="17"/>
        <w:ind w:left="650" w:right="360" w:hanging="1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>Članak 2</w:t>
      </w:r>
      <w:r w:rsidR="00F61D0F">
        <w:rPr>
          <w:rFonts w:ascii="Times New Roman" w:eastAsia="Times New Roman" w:hAnsi="Times New Roman" w:cs="Times New Roman"/>
          <w:b/>
          <w:color w:val="000000"/>
          <w:lang w:eastAsia="hr-HR"/>
        </w:rPr>
        <w:t>6</w:t>
      </w: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. </w:t>
      </w:r>
    </w:p>
    <w:p w14:paraId="30562DE2" w14:textId="77777777" w:rsidR="0020643F" w:rsidRPr="0020643F" w:rsidRDefault="0020643F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752B13EF" w14:textId="55D7F2F5" w:rsidR="0020643F" w:rsidRPr="0020643F" w:rsidRDefault="0020643F" w:rsidP="0020643F">
      <w:pPr>
        <w:spacing w:after="11" w:line="267" w:lineRule="auto"/>
        <w:ind w:left="335"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Postupci jednostavne nabave koji su započeti prema odredbama Pravilnika o provedbi postupaka jednostavne nabave robe, radova i usluga, </w:t>
      </w:r>
      <w:bookmarkStart w:id="0" w:name="_Hlk234492853"/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>KLASA: 40</w:t>
      </w:r>
      <w:r w:rsidR="00CD4E96">
        <w:rPr>
          <w:rFonts w:ascii="Times New Roman" w:eastAsia="Times New Roman" w:hAnsi="Times New Roman" w:cs="Times New Roman"/>
          <w:color w:val="000000"/>
          <w:lang w:eastAsia="hr-HR"/>
        </w:rPr>
        <w:t>0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>-0</w:t>
      </w:r>
      <w:r w:rsidR="00CD4E96">
        <w:rPr>
          <w:rFonts w:ascii="Times New Roman" w:eastAsia="Times New Roman" w:hAnsi="Times New Roman" w:cs="Times New Roman"/>
          <w:color w:val="000000"/>
          <w:lang w:eastAsia="hr-HR"/>
        </w:rPr>
        <w:t>1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>/</w:t>
      </w:r>
      <w:r w:rsidR="00CD4E96">
        <w:rPr>
          <w:rFonts w:ascii="Times New Roman" w:eastAsia="Times New Roman" w:hAnsi="Times New Roman" w:cs="Times New Roman"/>
          <w:color w:val="000000"/>
          <w:lang w:eastAsia="hr-HR"/>
        </w:rPr>
        <w:t>17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>-01/03; URBROJ: 2196-</w:t>
      </w:r>
      <w:r w:rsidR="00CD4E96">
        <w:rPr>
          <w:rFonts w:ascii="Times New Roman" w:eastAsia="Times New Roman" w:hAnsi="Times New Roman" w:cs="Times New Roman"/>
          <w:color w:val="000000"/>
          <w:lang w:eastAsia="hr-HR"/>
        </w:rPr>
        <w:t>36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>-</w:t>
      </w:r>
      <w:r w:rsidR="00CD4E96">
        <w:rPr>
          <w:rFonts w:ascii="Times New Roman" w:eastAsia="Times New Roman" w:hAnsi="Times New Roman" w:cs="Times New Roman"/>
          <w:color w:val="000000"/>
          <w:lang w:eastAsia="hr-HR"/>
        </w:rPr>
        <w:t>01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>-</w:t>
      </w:r>
      <w:r w:rsidR="00CD4E96">
        <w:rPr>
          <w:rFonts w:ascii="Times New Roman" w:eastAsia="Times New Roman" w:hAnsi="Times New Roman" w:cs="Times New Roman"/>
          <w:color w:val="000000"/>
          <w:lang w:eastAsia="hr-HR"/>
        </w:rPr>
        <w:t>24-2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od </w:t>
      </w:r>
      <w:r w:rsidR="00CD4E96">
        <w:rPr>
          <w:rFonts w:ascii="Times New Roman" w:eastAsia="Times New Roman" w:hAnsi="Times New Roman" w:cs="Times New Roman"/>
          <w:color w:val="000000"/>
          <w:lang w:eastAsia="hr-HR"/>
        </w:rPr>
        <w:t>30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  <w:r w:rsidR="00CD4E96">
        <w:rPr>
          <w:rFonts w:ascii="Times New Roman" w:eastAsia="Times New Roman" w:hAnsi="Times New Roman" w:cs="Times New Roman"/>
          <w:color w:val="000000"/>
          <w:lang w:eastAsia="hr-HR"/>
        </w:rPr>
        <w:t>kolovoza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202</w:t>
      </w:r>
      <w:r w:rsidR="00CD4E96">
        <w:rPr>
          <w:rFonts w:ascii="Times New Roman" w:eastAsia="Times New Roman" w:hAnsi="Times New Roman" w:cs="Times New Roman"/>
          <w:color w:val="000000"/>
          <w:lang w:eastAsia="hr-HR"/>
        </w:rPr>
        <w:t>4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. godine dovršit će se prema odredbama tog Pravilnika. </w:t>
      </w:r>
    </w:p>
    <w:bookmarkEnd w:id="0"/>
    <w:p w14:paraId="10A8BA0E" w14:textId="77777777" w:rsidR="0020643F" w:rsidRPr="0020643F" w:rsidRDefault="0020643F" w:rsidP="0020643F">
      <w:pPr>
        <w:spacing w:after="18"/>
        <w:ind w:left="34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33F652E0" w14:textId="368F672F" w:rsidR="0020643F" w:rsidRPr="0020643F" w:rsidRDefault="0020643F" w:rsidP="0020643F">
      <w:pPr>
        <w:spacing w:after="17"/>
        <w:ind w:left="650" w:right="360" w:hanging="1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>Članak 2</w:t>
      </w:r>
      <w:r w:rsidR="00F61D0F">
        <w:rPr>
          <w:rFonts w:ascii="Times New Roman" w:eastAsia="Times New Roman" w:hAnsi="Times New Roman" w:cs="Times New Roman"/>
          <w:b/>
          <w:color w:val="000000"/>
          <w:lang w:eastAsia="hr-HR"/>
        </w:rPr>
        <w:t>7</w:t>
      </w: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. </w:t>
      </w:r>
    </w:p>
    <w:p w14:paraId="0BD6202A" w14:textId="77777777" w:rsidR="0020643F" w:rsidRPr="0020643F" w:rsidRDefault="0020643F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309C94FF" w14:textId="7EBD7B7E" w:rsidR="0020643F" w:rsidRPr="0020643F" w:rsidRDefault="0020643F" w:rsidP="0020643F">
      <w:pPr>
        <w:spacing w:after="11" w:line="267" w:lineRule="auto"/>
        <w:ind w:left="335"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Ovaj Pravilnik </w:t>
      </w:r>
      <w:r w:rsidR="003B5C62">
        <w:rPr>
          <w:rFonts w:ascii="Times New Roman" w:eastAsia="Times New Roman" w:hAnsi="Times New Roman" w:cs="Times New Roman"/>
          <w:color w:val="000000"/>
          <w:lang w:eastAsia="hr-HR"/>
        </w:rPr>
        <w:t xml:space="preserve">počinje važiti osmog dana od dana objave na Oglasnoj ploči Škole te 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stupa na snagu 01. rujna 2026. godine te će biti objavljen </w:t>
      </w:r>
      <w:r w:rsidR="00CD4E96">
        <w:rPr>
          <w:rFonts w:ascii="Times New Roman" w:eastAsia="Times New Roman" w:hAnsi="Times New Roman" w:cs="Times New Roman"/>
          <w:color w:val="000000"/>
          <w:lang w:eastAsia="hr-HR"/>
        </w:rPr>
        <w:t xml:space="preserve">na internetskim stranicama Škole </w:t>
      </w: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i u EOJN RH. </w:t>
      </w:r>
    </w:p>
    <w:p w14:paraId="020CB4C9" w14:textId="77777777" w:rsidR="0020643F" w:rsidRPr="0020643F" w:rsidRDefault="0020643F" w:rsidP="0020643F">
      <w:pPr>
        <w:spacing w:after="16"/>
        <w:ind w:left="34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3C8034B3" w14:textId="751547F8" w:rsidR="0020643F" w:rsidRPr="0020643F" w:rsidRDefault="0020643F" w:rsidP="0020643F">
      <w:pPr>
        <w:spacing w:after="17"/>
        <w:ind w:left="650" w:right="360" w:hanging="10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>Članak 2</w:t>
      </w:r>
      <w:r w:rsidR="00F61D0F">
        <w:rPr>
          <w:rFonts w:ascii="Times New Roman" w:eastAsia="Times New Roman" w:hAnsi="Times New Roman" w:cs="Times New Roman"/>
          <w:b/>
          <w:color w:val="000000"/>
          <w:lang w:eastAsia="hr-HR"/>
        </w:rPr>
        <w:t>8</w:t>
      </w:r>
      <w:r w:rsidRPr="0020643F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. </w:t>
      </w:r>
    </w:p>
    <w:p w14:paraId="1D727AEB" w14:textId="77777777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38638BEC" w14:textId="77777777" w:rsidR="00CD4E96" w:rsidRDefault="0020643F" w:rsidP="00CD4E96">
      <w:pPr>
        <w:spacing w:after="11" w:line="267" w:lineRule="auto"/>
        <w:ind w:left="335" w:right="46" w:hanging="1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Stupanjem na snagu ovog Pravilnika prestaju važiti odredbe Pravilnika o provedbi postupaka jednostavne nabave robe, radova i usluga, </w:t>
      </w:r>
      <w:r w:rsidR="00CD4E96" w:rsidRPr="0020643F">
        <w:rPr>
          <w:rFonts w:ascii="Times New Roman" w:eastAsia="Times New Roman" w:hAnsi="Times New Roman" w:cs="Times New Roman"/>
          <w:color w:val="000000"/>
          <w:lang w:eastAsia="hr-HR"/>
        </w:rPr>
        <w:t>KLASA: 40</w:t>
      </w:r>
      <w:r w:rsidR="00CD4E96">
        <w:rPr>
          <w:rFonts w:ascii="Times New Roman" w:eastAsia="Times New Roman" w:hAnsi="Times New Roman" w:cs="Times New Roman"/>
          <w:color w:val="000000"/>
          <w:lang w:eastAsia="hr-HR"/>
        </w:rPr>
        <w:t>0</w:t>
      </w:r>
      <w:r w:rsidR="00CD4E96" w:rsidRPr="0020643F">
        <w:rPr>
          <w:rFonts w:ascii="Times New Roman" w:eastAsia="Times New Roman" w:hAnsi="Times New Roman" w:cs="Times New Roman"/>
          <w:color w:val="000000"/>
          <w:lang w:eastAsia="hr-HR"/>
        </w:rPr>
        <w:t>-0</w:t>
      </w:r>
      <w:r w:rsidR="00CD4E96">
        <w:rPr>
          <w:rFonts w:ascii="Times New Roman" w:eastAsia="Times New Roman" w:hAnsi="Times New Roman" w:cs="Times New Roman"/>
          <w:color w:val="000000"/>
          <w:lang w:eastAsia="hr-HR"/>
        </w:rPr>
        <w:t>1</w:t>
      </w:r>
      <w:r w:rsidR="00CD4E96" w:rsidRPr="0020643F">
        <w:rPr>
          <w:rFonts w:ascii="Times New Roman" w:eastAsia="Times New Roman" w:hAnsi="Times New Roman" w:cs="Times New Roman"/>
          <w:color w:val="000000"/>
          <w:lang w:eastAsia="hr-HR"/>
        </w:rPr>
        <w:t>/</w:t>
      </w:r>
      <w:r w:rsidR="00CD4E96">
        <w:rPr>
          <w:rFonts w:ascii="Times New Roman" w:eastAsia="Times New Roman" w:hAnsi="Times New Roman" w:cs="Times New Roman"/>
          <w:color w:val="000000"/>
          <w:lang w:eastAsia="hr-HR"/>
        </w:rPr>
        <w:t>17</w:t>
      </w:r>
      <w:r w:rsidR="00CD4E96" w:rsidRPr="0020643F">
        <w:rPr>
          <w:rFonts w:ascii="Times New Roman" w:eastAsia="Times New Roman" w:hAnsi="Times New Roman" w:cs="Times New Roman"/>
          <w:color w:val="000000"/>
          <w:lang w:eastAsia="hr-HR"/>
        </w:rPr>
        <w:t>-01/03; URBROJ: 2196-</w:t>
      </w:r>
      <w:r w:rsidR="00CD4E96">
        <w:rPr>
          <w:rFonts w:ascii="Times New Roman" w:eastAsia="Times New Roman" w:hAnsi="Times New Roman" w:cs="Times New Roman"/>
          <w:color w:val="000000"/>
          <w:lang w:eastAsia="hr-HR"/>
        </w:rPr>
        <w:t>36</w:t>
      </w:r>
      <w:r w:rsidR="00CD4E96" w:rsidRPr="0020643F">
        <w:rPr>
          <w:rFonts w:ascii="Times New Roman" w:eastAsia="Times New Roman" w:hAnsi="Times New Roman" w:cs="Times New Roman"/>
          <w:color w:val="000000"/>
          <w:lang w:eastAsia="hr-HR"/>
        </w:rPr>
        <w:t>-</w:t>
      </w:r>
      <w:r w:rsidR="00CD4E96">
        <w:rPr>
          <w:rFonts w:ascii="Times New Roman" w:eastAsia="Times New Roman" w:hAnsi="Times New Roman" w:cs="Times New Roman"/>
          <w:color w:val="000000"/>
          <w:lang w:eastAsia="hr-HR"/>
        </w:rPr>
        <w:t>01</w:t>
      </w:r>
      <w:r w:rsidR="00CD4E96" w:rsidRPr="0020643F">
        <w:rPr>
          <w:rFonts w:ascii="Times New Roman" w:eastAsia="Times New Roman" w:hAnsi="Times New Roman" w:cs="Times New Roman"/>
          <w:color w:val="000000"/>
          <w:lang w:eastAsia="hr-HR"/>
        </w:rPr>
        <w:t>-</w:t>
      </w:r>
      <w:r w:rsidR="00CD4E96">
        <w:rPr>
          <w:rFonts w:ascii="Times New Roman" w:eastAsia="Times New Roman" w:hAnsi="Times New Roman" w:cs="Times New Roman"/>
          <w:color w:val="000000"/>
          <w:lang w:eastAsia="hr-HR"/>
        </w:rPr>
        <w:t>24-2</w:t>
      </w:r>
      <w:r w:rsidR="00CD4E96"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od </w:t>
      </w:r>
      <w:r w:rsidR="00CD4E96">
        <w:rPr>
          <w:rFonts w:ascii="Times New Roman" w:eastAsia="Times New Roman" w:hAnsi="Times New Roman" w:cs="Times New Roman"/>
          <w:color w:val="000000"/>
          <w:lang w:eastAsia="hr-HR"/>
        </w:rPr>
        <w:t>30</w:t>
      </w:r>
      <w:r w:rsidR="00CD4E96"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  <w:r w:rsidR="00CD4E96">
        <w:rPr>
          <w:rFonts w:ascii="Times New Roman" w:eastAsia="Times New Roman" w:hAnsi="Times New Roman" w:cs="Times New Roman"/>
          <w:color w:val="000000"/>
          <w:lang w:eastAsia="hr-HR"/>
        </w:rPr>
        <w:t>kolovoza</w:t>
      </w:r>
      <w:r w:rsidR="00CD4E96"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202</w:t>
      </w:r>
      <w:r w:rsidR="00CD4E96">
        <w:rPr>
          <w:rFonts w:ascii="Times New Roman" w:eastAsia="Times New Roman" w:hAnsi="Times New Roman" w:cs="Times New Roman"/>
          <w:color w:val="000000"/>
          <w:lang w:eastAsia="hr-HR"/>
        </w:rPr>
        <w:t>4</w:t>
      </w:r>
      <w:r w:rsidR="00CD4E96" w:rsidRPr="0020643F">
        <w:rPr>
          <w:rFonts w:ascii="Times New Roman" w:eastAsia="Times New Roman" w:hAnsi="Times New Roman" w:cs="Times New Roman"/>
          <w:color w:val="000000"/>
          <w:lang w:eastAsia="hr-HR"/>
        </w:rPr>
        <w:t>. godine</w:t>
      </w:r>
      <w:r w:rsidR="00CD4E96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42397783" w14:textId="5DFBAAE2" w:rsidR="0020643F" w:rsidRPr="0020643F" w:rsidRDefault="0020643F" w:rsidP="0020643F">
      <w:pPr>
        <w:spacing w:after="16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1AAB0F6" w14:textId="77777777" w:rsidR="0020643F" w:rsidRPr="0020643F" w:rsidRDefault="0020643F" w:rsidP="0020643F">
      <w:pPr>
        <w:spacing w:after="18"/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 w:rsidRPr="0020643F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40EFDCF2" w14:textId="771EB695" w:rsidR="0020643F" w:rsidRDefault="00CD4E96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  <w:t>Predsjednik Školskog odbora</w:t>
      </w:r>
    </w:p>
    <w:p w14:paraId="704F6BE2" w14:textId="64B20839" w:rsidR="00CD4E96" w:rsidRDefault="00CD4E96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lang w:eastAsia="hr-HR"/>
        </w:rPr>
        <w:tab/>
        <w:t xml:space="preserve">Ivan Vuković dipl.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ing.agr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14:paraId="1CF26D24" w14:textId="1B51D047" w:rsidR="00CD4E96" w:rsidRDefault="00CD4E96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CAFF13C" w14:textId="77777777" w:rsidR="00CD4E96" w:rsidRDefault="00CD4E96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54B589C" w14:textId="3692F8F8" w:rsidR="00CD4E96" w:rsidRDefault="00CD4E96" w:rsidP="0020643F">
      <w:pPr>
        <w:spacing w:after="18"/>
        <w:ind w:left="340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F660096" w14:textId="7484DA44" w:rsidR="00CD4E96" w:rsidRDefault="00CD4E96" w:rsidP="00CD4E96">
      <w:pPr>
        <w:spacing w:after="18"/>
        <w:ind w:left="5664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Ravnateljica:</w:t>
      </w:r>
    </w:p>
    <w:p w14:paraId="04F6FB10" w14:textId="32CF5311" w:rsidR="00D63247" w:rsidRPr="006E6D7E" w:rsidRDefault="00CD4E96" w:rsidP="00CD4E96">
      <w:pPr>
        <w:spacing w:after="18"/>
        <w:ind w:left="566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Irena Teklić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hr-HR"/>
        </w:rPr>
        <w:t>mag.cin</w:t>
      </w:r>
      <w:proofErr w:type="spellEnd"/>
      <w:r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sectPr w:rsidR="00D63247" w:rsidRPr="006E6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1F54"/>
    <w:multiLevelType w:val="hybridMultilevel"/>
    <w:tmpl w:val="35765AA2"/>
    <w:lvl w:ilvl="0" w:tplc="5616E08C">
      <w:start w:val="1"/>
      <w:numFmt w:val="lowerLetter"/>
      <w:lvlText w:val="%1)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0C4EA2">
      <w:start w:val="1"/>
      <w:numFmt w:val="decimal"/>
      <w:lvlText w:val="%2.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81E9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0E4CD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760AB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0EC4C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3AC8A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4B51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3CF37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5E6776"/>
    <w:multiLevelType w:val="hybridMultilevel"/>
    <w:tmpl w:val="D45C8F9A"/>
    <w:lvl w:ilvl="0" w:tplc="815C4E10">
      <w:start w:val="1"/>
      <w:numFmt w:val="decimal"/>
      <w:lvlText w:val="(%1)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6A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9826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DA85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406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027D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21C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DE91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D4C1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CF45F8"/>
    <w:multiLevelType w:val="hybridMultilevel"/>
    <w:tmpl w:val="046CDF76"/>
    <w:lvl w:ilvl="0" w:tplc="3FF2B954">
      <w:start w:val="1"/>
      <w:numFmt w:val="decimal"/>
      <w:lvlText w:val="(%1)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A6600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4AE254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566246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C554A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CAEDEE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7A662E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C8AEA0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C80690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390E1C"/>
    <w:multiLevelType w:val="hybridMultilevel"/>
    <w:tmpl w:val="1A106020"/>
    <w:lvl w:ilvl="0" w:tplc="0DEEE8BE">
      <w:start w:val="1"/>
      <w:numFmt w:val="decimal"/>
      <w:lvlText w:val="(%1)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EA54F0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0E291E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2DFB8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8EF4A2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D265E2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D624DA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500F8C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C63428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9A0D68"/>
    <w:multiLevelType w:val="hybridMultilevel"/>
    <w:tmpl w:val="ED56A112"/>
    <w:lvl w:ilvl="0" w:tplc="A8DED4C4">
      <w:start w:val="1"/>
      <w:numFmt w:val="decimal"/>
      <w:lvlText w:val="(%1)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5E24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CF6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FA6C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7AB5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00FB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6A0D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3A69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A74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AE38DD"/>
    <w:multiLevelType w:val="hybridMultilevel"/>
    <w:tmpl w:val="40265CA0"/>
    <w:lvl w:ilvl="0" w:tplc="1788FA8A">
      <w:start w:val="1"/>
      <w:numFmt w:val="decimal"/>
      <w:lvlText w:val="(%1)"/>
      <w:lvlJc w:val="left"/>
      <w:pPr>
        <w:ind w:left="6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05" w:hanging="360"/>
      </w:pPr>
    </w:lvl>
    <w:lvl w:ilvl="2" w:tplc="041A001B" w:tentative="1">
      <w:start w:val="1"/>
      <w:numFmt w:val="lowerRoman"/>
      <w:lvlText w:val="%3."/>
      <w:lvlJc w:val="right"/>
      <w:pPr>
        <w:ind w:left="2125" w:hanging="180"/>
      </w:pPr>
    </w:lvl>
    <w:lvl w:ilvl="3" w:tplc="041A000F" w:tentative="1">
      <w:start w:val="1"/>
      <w:numFmt w:val="decimal"/>
      <w:lvlText w:val="%4."/>
      <w:lvlJc w:val="left"/>
      <w:pPr>
        <w:ind w:left="2845" w:hanging="360"/>
      </w:pPr>
    </w:lvl>
    <w:lvl w:ilvl="4" w:tplc="041A0019" w:tentative="1">
      <w:start w:val="1"/>
      <w:numFmt w:val="lowerLetter"/>
      <w:lvlText w:val="%5."/>
      <w:lvlJc w:val="left"/>
      <w:pPr>
        <w:ind w:left="3565" w:hanging="360"/>
      </w:pPr>
    </w:lvl>
    <w:lvl w:ilvl="5" w:tplc="041A001B" w:tentative="1">
      <w:start w:val="1"/>
      <w:numFmt w:val="lowerRoman"/>
      <w:lvlText w:val="%6."/>
      <w:lvlJc w:val="right"/>
      <w:pPr>
        <w:ind w:left="4285" w:hanging="180"/>
      </w:pPr>
    </w:lvl>
    <w:lvl w:ilvl="6" w:tplc="041A000F" w:tentative="1">
      <w:start w:val="1"/>
      <w:numFmt w:val="decimal"/>
      <w:lvlText w:val="%7."/>
      <w:lvlJc w:val="left"/>
      <w:pPr>
        <w:ind w:left="5005" w:hanging="360"/>
      </w:pPr>
    </w:lvl>
    <w:lvl w:ilvl="7" w:tplc="041A0019" w:tentative="1">
      <w:start w:val="1"/>
      <w:numFmt w:val="lowerLetter"/>
      <w:lvlText w:val="%8."/>
      <w:lvlJc w:val="left"/>
      <w:pPr>
        <w:ind w:left="5725" w:hanging="360"/>
      </w:pPr>
    </w:lvl>
    <w:lvl w:ilvl="8" w:tplc="041A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6" w15:restartNumberingAfterBreak="0">
    <w:nsid w:val="098A36AB"/>
    <w:multiLevelType w:val="hybridMultilevel"/>
    <w:tmpl w:val="1D5211C8"/>
    <w:lvl w:ilvl="0" w:tplc="8A78B3EC">
      <w:start w:val="4"/>
      <w:numFmt w:val="decimal"/>
      <w:lvlText w:val="(%1)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CC3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3C4D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0EEC3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502A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02FF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6CB1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DA8E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E8B9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C12231"/>
    <w:multiLevelType w:val="hybridMultilevel"/>
    <w:tmpl w:val="D3AE5D08"/>
    <w:lvl w:ilvl="0" w:tplc="6FD4A60E">
      <w:start w:val="1"/>
      <w:numFmt w:val="decimal"/>
      <w:lvlText w:val="(%1)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2430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781E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8EFC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9CE6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F219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84C6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849C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FEDE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1A6236"/>
    <w:multiLevelType w:val="hybridMultilevel"/>
    <w:tmpl w:val="0F022218"/>
    <w:lvl w:ilvl="0" w:tplc="3FE21268">
      <w:start w:val="1"/>
      <w:numFmt w:val="decimal"/>
      <w:lvlText w:val="(%1)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1EB95E">
      <w:start w:val="1"/>
      <w:numFmt w:val="lowerLetter"/>
      <w:lvlText w:val="%2)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CE787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6E4C3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30FC32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A61B3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0EE29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22E4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3296D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911B52"/>
    <w:multiLevelType w:val="hybridMultilevel"/>
    <w:tmpl w:val="9E3CDDE6"/>
    <w:lvl w:ilvl="0" w:tplc="53509A9E">
      <w:start w:val="1"/>
      <w:numFmt w:val="decimal"/>
      <w:lvlText w:val="(%1)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BCC946">
      <w:start w:val="1"/>
      <w:numFmt w:val="bullet"/>
      <w:lvlText w:val="•"/>
      <w:lvlJc w:val="left"/>
      <w:pPr>
        <w:ind w:left="1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88B07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AEDA5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24B7C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944388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08B22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B00D6A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1AC3EC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EED310C"/>
    <w:multiLevelType w:val="hybridMultilevel"/>
    <w:tmpl w:val="CF3CD606"/>
    <w:lvl w:ilvl="0" w:tplc="2A1854B6">
      <w:start w:val="1"/>
      <w:numFmt w:val="decimal"/>
      <w:lvlText w:val="(%1)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2021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C41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F28E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A88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3CE2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063E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46A6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7C5E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A90A31"/>
    <w:multiLevelType w:val="hybridMultilevel"/>
    <w:tmpl w:val="3A369410"/>
    <w:lvl w:ilvl="0" w:tplc="9BEA106E">
      <w:start w:val="1"/>
      <w:numFmt w:val="decimal"/>
      <w:lvlText w:val="(%1)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4EFB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7E5D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9EF5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EAF5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056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94D3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AADE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FA2A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3A51C33"/>
    <w:multiLevelType w:val="hybridMultilevel"/>
    <w:tmpl w:val="204A21C6"/>
    <w:lvl w:ilvl="0" w:tplc="FC6C4012">
      <w:start w:val="1"/>
      <w:numFmt w:val="decimal"/>
      <w:lvlText w:val="(%1)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1EB758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62D928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BE021A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5C984C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64A9B4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5C4478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B633D6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E2F522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6204C99"/>
    <w:multiLevelType w:val="hybridMultilevel"/>
    <w:tmpl w:val="A41EC1BA"/>
    <w:lvl w:ilvl="0" w:tplc="79703DD8">
      <w:start w:val="2"/>
      <w:numFmt w:val="decimal"/>
      <w:lvlText w:val="(%1)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3C6A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446E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6E1D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909F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6A53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902C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9E78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E401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671624"/>
    <w:multiLevelType w:val="hybridMultilevel"/>
    <w:tmpl w:val="518CE808"/>
    <w:lvl w:ilvl="0" w:tplc="FE28CE4E">
      <w:start w:val="1"/>
      <w:numFmt w:val="decimal"/>
      <w:lvlText w:val="(%1)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3C53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8898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881D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3011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1EFD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22E2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E649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B2B0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A3F0036"/>
    <w:multiLevelType w:val="hybridMultilevel"/>
    <w:tmpl w:val="6C8A815C"/>
    <w:lvl w:ilvl="0" w:tplc="07824FC2">
      <w:start w:val="1"/>
      <w:numFmt w:val="decimal"/>
      <w:lvlText w:val="(%1)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4052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E2AD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84EA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69A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F62A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5470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CD5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4E0F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16536F3"/>
    <w:multiLevelType w:val="hybridMultilevel"/>
    <w:tmpl w:val="7D98B9DC"/>
    <w:lvl w:ilvl="0" w:tplc="17543636">
      <w:start w:val="1"/>
      <w:numFmt w:val="decimal"/>
      <w:lvlText w:val="(%1)"/>
      <w:lvlJc w:val="left"/>
      <w:pPr>
        <w:ind w:left="6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5" w:hanging="360"/>
      </w:pPr>
    </w:lvl>
    <w:lvl w:ilvl="2" w:tplc="041A001B" w:tentative="1">
      <w:start w:val="1"/>
      <w:numFmt w:val="lowerRoman"/>
      <w:lvlText w:val="%3."/>
      <w:lvlJc w:val="right"/>
      <w:pPr>
        <w:ind w:left="2135" w:hanging="180"/>
      </w:pPr>
    </w:lvl>
    <w:lvl w:ilvl="3" w:tplc="041A000F" w:tentative="1">
      <w:start w:val="1"/>
      <w:numFmt w:val="decimal"/>
      <w:lvlText w:val="%4."/>
      <w:lvlJc w:val="left"/>
      <w:pPr>
        <w:ind w:left="2855" w:hanging="360"/>
      </w:pPr>
    </w:lvl>
    <w:lvl w:ilvl="4" w:tplc="041A0019" w:tentative="1">
      <w:start w:val="1"/>
      <w:numFmt w:val="lowerLetter"/>
      <w:lvlText w:val="%5."/>
      <w:lvlJc w:val="left"/>
      <w:pPr>
        <w:ind w:left="3575" w:hanging="360"/>
      </w:pPr>
    </w:lvl>
    <w:lvl w:ilvl="5" w:tplc="041A001B" w:tentative="1">
      <w:start w:val="1"/>
      <w:numFmt w:val="lowerRoman"/>
      <w:lvlText w:val="%6."/>
      <w:lvlJc w:val="right"/>
      <w:pPr>
        <w:ind w:left="4295" w:hanging="180"/>
      </w:pPr>
    </w:lvl>
    <w:lvl w:ilvl="6" w:tplc="041A000F" w:tentative="1">
      <w:start w:val="1"/>
      <w:numFmt w:val="decimal"/>
      <w:lvlText w:val="%7."/>
      <w:lvlJc w:val="left"/>
      <w:pPr>
        <w:ind w:left="5015" w:hanging="360"/>
      </w:pPr>
    </w:lvl>
    <w:lvl w:ilvl="7" w:tplc="041A0019" w:tentative="1">
      <w:start w:val="1"/>
      <w:numFmt w:val="lowerLetter"/>
      <w:lvlText w:val="%8."/>
      <w:lvlJc w:val="left"/>
      <w:pPr>
        <w:ind w:left="5735" w:hanging="360"/>
      </w:pPr>
    </w:lvl>
    <w:lvl w:ilvl="8" w:tplc="041A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7" w15:restartNumberingAfterBreak="0">
    <w:nsid w:val="359F63BE"/>
    <w:multiLevelType w:val="hybridMultilevel"/>
    <w:tmpl w:val="74AE9BB0"/>
    <w:lvl w:ilvl="0" w:tplc="3D5C44BE">
      <w:start w:val="1"/>
      <w:numFmt w:val="bullet"/>
      <w:lvlText w:val="-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A2FA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6EE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6CD6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2AA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4F4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C4F17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5284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8AC20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0A0977"/>
    <w:multiLevelType w:val="hybridMultilevel"/>
    <w:tmpl w:val="82CC3532"/>
    <w:lvl w:ilvl="0" w:tplc="17543636">
      <w:start w:val="1"/>
      <w:numFmt w:val="decimal"/>
      <w:lvlText w:val="(%1)"/>
      <w:lvlJc w:val="left"/>
      <w:pPr>
        <w:ind w:left="6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5" w:hanging="360"/>
      </w:pPr>
    </w:lvl>
    <w:lvl w:ilvl="2" w:tplc="041A001B" w:tentative="1">
      <w:start w:val="1"/>
      <w:numFmt w:val="lowerRoman"/>
      <w:lvlText w:val="%3."/>
      <w:lvlJc w:val="right"/>
      <w:pPr>
        <w:ind w:left="2135" w:hanging="180"/>
      </w:pPr>
    </w:lvl>
    <w:lvl w:ilvl="3" w:tplc="041A000F" w:tentative="1">
      <w:start w:val="1"/>
      <w:numFmt w:val="decimal"/>
      <w:lvlText w:val="%4."/>
      <w:lvlJc w:val="left"/>
      <w:pPr>
        <w:ind w:left="2855" w:hanging="360"/>
      </w:pPr>
    </w:lvl>
    <w:lvl w:ilvl="4" w:tplc="041A0019" w:tentative="1">
      <w:start w:val="1"/>
      <w:numFmt w:val="lowerLetter"/>
      <w:lvlText w:val="%5."/>
      <w:lvlJc w:val="left"/>
      <w:pPr>
        <w:ind w:left="3575" w:hanging="360"/>
      </w:pPr>
    </w:lvl>
    <w:lvl w:ilvl="5" w:tplc="041A001B" w:tentative="1">
      <w:start w:val="1"/>
      <w:numFmt w:val="lowerRoman"/>
      <w:lvlText w:val="%6."/>
      <w:lvlJc w:val="right"/>
      <w:pPr>
        <w:ind w:left="4295" w:hanging="180"/>
      </w:pPr>
    </w:lvl>
    <w:lvl w:ilvl="6" w:tplc="041A000F" w:tentative="1">
      <w:start w:val="1"/>
      <w:numFmt w:val="decimal"/>
      <w:lvlText w:val="%7."/>
      <w:lvlJc w:val="left"/>
      <w:pPr>
        <w:ind w:left="5015" w:hanging="360"/>
      </w:pPr>
    </w:lvl>
    <w:lvl w:ilvl="7" w:tplc="041A0019" w:tentative="1">
      <w:start w:val="1"/>
      <w:numFmt w:val="lowerLetter"/>
      <w:lvlText w:val="%8."/>
      <w:lvlJc w:val="left"/>
      <w:pPr>
        <w:ind w:left="5735" w:hanging="360"/>
      </w:pPr>
    </w:lvl>
    <w:lvl w:ilvl="8" w:tplc="041A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19" w15:restartNumberingAfterBreak="0">
    <w:nsid w:val="3AA4708B"/>
    <w:multiLevelType w:val="hybridMultilevel"/>
    <w:tmpl w:val="86EC89D4"/>
    <w:lvl w:ilvl="0" w:tplc="FEDCF2F2">
      <w:start w:val="8"/>
      <w:numFmt w:val="decimal"/>
      <w:lvlText w:val="(%1)"/>
      <w:lvlJc w:val="left"/>
      <w:pPr>
        <w:ind w:left="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286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D627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54C2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0E5F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58E1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9C03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E2F2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60A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D18126B"/>
    <w:multiLevelType w:val="hybridMultilevel"/>
    <w:tmpl w:val="90602B10"/>
    <w:lvl w:ilvl="0" w:tplc="5A444F84">
      <w:start w:val="1"/>
      <w:numFmt w:val="decimal"/>
      <w:lvlText w:val="(%1)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26EA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05F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9E9D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0AF2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70AC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00C0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3C83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02C0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7AC5597"/>
    <w:multiLevelType w:val="hybridMultilevel"/>
    <w:tmpl w:val="74B6DFAA"/>
    <w:lvl w:ilvl="0" w:tplc="1534A918">
      <w:start w:val="1"/>
      <w:numFmt w:val="decimal"/>
      <w:lvlText w:val="(%1)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5283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29F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7602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063A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0A64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44CF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EA9F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72A0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B17036D"/>
    <w:multiLevelType w:val="hybridMultilevel"/>
    <w:tmpl w:val="32CAEC16"/>
    <w:lvl w:ilvl="0" w:tplc="9A5E9BA4">
      <w:start w:val="1"/>
      <w:numFmt w:val="decimal"/>
      <w:lvlText w:val="(%1)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4019B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460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8E6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62A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9293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D6CB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747B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F645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BC4640"/>
    <w:multiLevelType w:val="hybridMultilevel"/>
    <w:tmpl w:val="D6BC8550"/>
    <w:lvl w:ilvl="0" w:tplc="1DFE166E">
      <w:start w:val="1"/>
      <w:numFmt w:val="decimal"/>
      <w:lvlText w:val="(%1)"/>
      <w:lvlJc w:val="left"/>
      <w:pPr>
        <w:ind w:left="6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04" w:hanging="360"/>
      </w:pPr>
    </w:lvl>
    <w:lvl w:ilvl="2" w:tplc="041A001B" w:tentative="1">
      <w:start w:val="1"/>
      <w:numFmt w:val="lowerRoman"/>
      <w:lvlText w:val="%3."/>
      <w:lvlJc w:val="right"/>
      <w:pPr>
        <w:ind w:left="2124" w:hanging="180"/>
      </w:pPr>
    </w:lvl>
    <w:lvl w:ilvl="3" w:tplc="041A000F" w:tentative="1">
      <w:start w:val="1"/>
      <w:numFmt w:val="decimal"/>
      <w:lvlText w:val="%4."/>
      <w:lvlJc w:val="left"/>
      <w:pPr>
        <w:ind w:left="2844" w:hanging="360"/>
      </w:pPr>
    </w:lvl>
    <w:lvl w:ilvl="4" w:tplc="041A0019" w:tentative="1">
      <w:start w:val="1"/>
      <w:numFmt w:val="lowerLetter"/>
      <w:lvlText w:val="%5."/>
      <w:lvlJc w:val="left"/>
      <w:pPr>
        <w:ind w:left="3564" w:hanging="360"/>
      </w:pPr>
    </w:lvl>
    <w:lvl w:ilvl="5" w:tplc="041A001B" w:tentative="1">
      <w:start w:val="1"/>
      <w:numFmt w:val="lowerRoman"/>
      <w:lvlText w:val="%6."/>
      <w:lvlJc w:val="right"/>
      <w:pPr>
        <w:ind w:left="4284" w:hanging="180"/>
      </w:pPr>
    </w:lvl>
    <w:lvl w:ilvl="6" w:tplc="041A000F" w:tentative="1">
      <w:start w:val="1"/>
      <w:numFmt w:val="decimal"/>
      <w:lvlText w:val="%7."/>
      <w:lvlJc w:val="left"/>
      <w:pPr>
        <w:ind w:left="5004" w:hanging="360"/>
      </w:pPr>
    </w:lvl>
    <w:lvl w:ilvl="7" w:tplc="041A0019" w:tentative="1">
      <w:start w:val="1"/>
      <w:numFmt w:val="lowerLetter"/>
      <w:lvlText w:val="%8."/>
      <w:lvlJc w:val="left"/>
      <w:pPr>
        <w:ind w:left="5724" w:hanging="360"/>
      </w:pPr>
    </w:lvl>
    <w:lvl w:ilvl="8" w:tplc="041A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24" w15:restartNumberingAfterBreak="0">
    <w:nsid w:val="50C01593"/>
    <w:multiLevelType w:val="hybridMultilevel"/>
    <w:tmpl w:val="ABC64532"/>
    <w:lvl w:ilvl="0" w:tplc="070EE96E">
      <w:start w:val="1"/>
      <w:numFmt w:val="decimal"/>
      <w:lvlText w:val="(%1)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4E3B3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CEF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6601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C6A7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F473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4E1D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D2EA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3082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5C5217B"/>
    <w:multiLevelType w:val="hybridMultilevel"/>
    <w:tmpl w:val="4C1C3E92"/>
    <w:lvl w:ilvl="0" w:tplc="BB842A9E">
      <w:start w:val="1"/>
      <w:numFmt w:val="decimal"/>
      <w:lvlText w:val="(%1)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BAD2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64ED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46FAC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E4E0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C32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1AAC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F4AA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BC80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E122368"/>
    <w:multiLevelType w:val="hybridMultilevel"/>
    <w:tmpl w:val="0930F25A"/>
    <w:lvl w:ilvl="0" w:tplc="1C7050F2">
      <w:start w:val="1"/>
      <w:numFmt w:val="bullet"/>
      <w:lvlText w:val="-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6809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B0DB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E8C4C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90D16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70BE0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FE07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DCF9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2C0D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CF53F6A"/>
    <w:multiLevelType w:val="hybridMultilevel"/>
    <w:tmpl w:val="0C9045C8"/>
    <w:lvl w:ilvl="0" w:tplc="8A345812">
      <w:start w:val="1"/>
      <w:numFmt w:val="decimal"/>
      <w:lvlText w:val="(%1)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9691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E19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3AD6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EE70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ACBD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14CD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981A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8C5A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20909C7"/>
    <w:multiLevelType w:val="hybridMultilevel"/>
    <w:tmpl w:val="965A6E04"/>
    <w:lvl w:ilvl="0" w:tplc="F24E5CF6">
      <w:start w:val="1"/>
      <w:numFmt w:val="decimal"/>
      <w:lvlText w:val="%1)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90A16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DA52F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3CB3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C4822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3E87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3285D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9A421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A919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D0B6D36"/>
    <w:multiLevelType w:val="hybridMultilevel"/>
    <w:tmpl w:val="F31288AE"/>
    <w:lvl w:ilvl="0" w:tplc="22521F1C">
      <w:start w:val="1"/>
      <w:numFmt w:val="decimal"/>
      <w:lvlText w:val="(%1)"/>
      <w:lvlJc w:val="left"/>
      <w:pPr>
        <w:ind w:left="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C8076">
      <w:start w:val="1"/>
      <w:numFmt w:val="lowerLetter"/>
      <w:lvlText w:val="%2)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B094C6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9CC39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2AABA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16F01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1CEA1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F6C1A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4AB6C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5B6570"/>
    <w:multiLevelType w:val="hybridMultilevel"/>
    <w:tmpl w:val="6C2E90DA"/>
    <w:lvl w:ilvl="0" w:tplc="91E465D2">
      <w:start w:val="1"/>
      <w:numFmt w:val="decimal"/>
      <w:lvlText w:val="(%1)"/>
      <w:lvlJc w:val="left"/>
      <w:pPr>
        <w:ind w:left="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6F4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09A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2098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09C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DA3E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446C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0C6B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14E4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DE210AA"/>
    <w:multiLevelType w:val="hybridMultilevel"/>
    <w:tmpl w:val="E2E643CA"/>
    <w:lvl w:ilvl="0" w:tplc="1F2AF80C">
      <w:start w:val="1"/>
      <w:numFmt w:val="bullet"/>
      <w:lvlText w:val="-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02BBA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4E86F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411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E4460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E6A8E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A836B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5C0A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0C21F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15"/>
  </w:num>
  <w:num w:numId="5">
    <w:abstractNumId w:val="1"/>
  </w:num>
  <w:num w:numId="6">
    <w:abstractNumId w:val="28"/>
  </w:num>
  <w:num w:numId="7">
    <w:abstractNumId w:val="7"/>
  </w:num>
  <w:num w:numId="8">
    <w:abstractNumId w:val="31"/>
  </w:num>
  <w:num w:numId="9">
    <w:abstractNumId w:val="6"/>
  </w:num>
  <w:num w:numId="10">
    <w:abstractNumId w:val="9"/>
  </w:num>
  <w:num w:numId="11">
    <w:abstractNumId w:val="21"/>
  </w:num>
  <w:num w:numId="12">
    <w:abstractNumId w:val="30"/>
  </w:num>
  <w:num w:numId="13">
    <w:abstractNumId w:val="22"/>
  </w:num>
  <w:num w:numId="14">
    <w:abstractNumId w:val="0"/>
  </w:num>
  <w:num w:numId="15">
    <w:abstractNumId w:val="13"/>
  </w:num>
  <w:num w:numId="16">
    <w:abstractNumId w:val="27"/>
  </w:num>
  <w:num w:numId="17">
    <w:abstractNumId w:val="11"/>
  </w:num>
  <w:num w:numId="18">
    <w:abstractNumId w:val="4"/>
  </w:num>
  <w:num w:numId="19">
    <w:abstractNumId w:val="10"/>
  </w:num>
  <w:num w:numId="20">
    <w:abstractNumId w:val="24"/>
  </w:num>
  <w:num w:numId="21">
    <w:abstractNumId w:val="26"/>
  </w:num>
  <w:num w:numId="22">
    <w:abstractNumId w:val="25"/>
  </w:num>
  <w:num w:numId="23">
    <w:abstractNumId w:val="8"/>
  </w:num>
  <w:num w:numId="24">
    <w:abstractNumId w:val="29"/>
  </w:num>
  <w:num w:numId="25">
    <w:abstractNumId w:val="17"/>
  </w:num>
  <w:num w:numId="26">
    <w:abstractNumId w:val="19"/>
  </w:num>
  <w:num w:numId="27">
    <w:abstractNumId w:val="20"/>
  </w:num>
  <w:num w:numId="28">
    <w:abstractNumId w:val="12"/>
  </w:num>
  <w:num w:numId="29">
    <w:abstractNumId w:val="5"/>
  </w:num>
  <w:num w:numId="30">
    <w:abstractNumId w:val="23"/>
  </w:num>
  <w:num w:numId="31">
    <w:abstractNumId w:val="1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43F"/>
    <w:rsid w:val="000C32B6"/>
    <w:rsid w:val="001566E3"/>
    <w:rsid w:val="0020643F"/>
    <w:rsid w:val="00237819"/>
    <w:rsid w:val="0033156D"/>
    <w:rsid w:val="003B5C62"/>
    <w:rsid w:val="00545D26"/>
    <w:rsid w:val="00670BEF"/>
    <w:rsid w:val="006E6D7E"/>
    <w:rsid w:val="00842EBB"/>
    <w:rsid w:val="00866F35"/>
    <w:rsid w:val="008F27B4"/>
    <w:rsid w:val="009044F8"/>
    <w:rsid w:val="00C238A3"/>
    <w:rsid w:val="00CD4E96"/>
    <w:rsid w:val="00D63247"/>
    <w:rsid w:val="00E808BE"/>
    <w:rsid w:val="00F37856"/>
    <w:rsid w:val="00F61D0F"/>
    <w:rsid w:val="00FB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6276"/>
  <w15:chartTrackingRefBased/>
  <w15:docId w15:val="{19E86836-8CDD-4BE0-8DB6-4C38E9AF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3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9</Pages>
  <Words>3088</Words>
  <Characters>17603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6</cp:revision>
  <dcterms:created xsi:type="dcterms:W3CDTF">2026-07-09T07:56:00Z</dcterms:created>
  <dcterms:modified xsi:type="dcterms:W3CDTF">2026-07-10T09:24:00Z</dcterms:modified>
</cp:coreProperties>
</file>